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00" w:rsidRPr="006113BA" w:rsidRDefault="00AF251B" w:rsidP="00C14D00">
      <w:pPr>
        <w:tabs>
          <w:tab w:val="left" w:pos="1980"/>
        </w:tabs>
        <w:jc w:val="center"/>
        <w:rPr>
          <w:b/>
          <w:sz w:val="28"/>
          <w:szCs w:val="28"/>
        </w:rPr>
      </w:pPr>
      <w:r w:rsidRPr="006113BA">
        <w:rPr>
          <w:b/>
          <w:sz w:val="28"/>
          <w:szCs w:val="28"/>
        </w:rPr>
        <w:t xml:space="preserve">Анализ </w:t>
      </w:r>
      <w:r w:rsidR="00DE2087" w:rsidRPr="006113BA">
        <w:rPr>
          <w:b/>
          <w:sz w:val="28"/>
          <w:szCs w:val="28"/>
        </w:rPr>
        <w:t>работы</w:t>
      </w:r>
    </w:p>
    <w:p w:rsidR="00AF251B" w:rsidRPr="006113BA" w:rsidRDefault="00DE2087" w:rsidP="006113BA">
      <w:pPr>
        <w:tabs>
          <w:tab w:val="left" w:pos="1980"/>
        </w:tabs>
        <w:jc w:val="center"/>
        <w:rPr>
          <w:b/>
          <w:sz w:val="28"/>
          <w:szCs w:val="28"/>
        </w:rPr>
      </w:pPr>
      <w:r w:rsidRPr="006113BA">
        <w:rPr>
          <w:b/>
          <w:sz w:val="28"/>
          <w:szCs w:val="28"/>
        </w:rPr>
        <w:t xml:space="preserve"> </w:t>
      </w:r>
      <w:r w:rsidR="00024E39" w:rsidRPr="006113BA">
        <w:rPr>
          <w:b/>
          <w:sz w:val="28"/>
          <w:szCs w:val="28"/>
        </w:rPr>
        <w:t>Муниципального</w:t>
      </w:r>
      <w:r w:rsidRPr="006113BA">
        <w:rPr>
          <w:b/>
          <w:sz w:val="28"/>
          <w:szCs w:val="28"/>
        </w:rPr>
        <w:t xml:space="preserve"> </w:t>
      </w:r>
      <w:r w:rsidR="00AF251B" w:rsidRPr="006113BA">
        <w:rPr>
          <w:b/>
          <w:sz w:val="28"/>
          <w:szCs w:val="28"/>
        </w:rPr>
        <w:t xml:space="preserve">методического объединения педагогов </w:t>
      </w:r>
    </w:p>
    <w:p w:rsidR="00AF251B" w:rsidRPr="006113BA" w:rsidRDefault="00AF251B" w:rsidP="006113BA">
      <w:pPr>
        <w:tabs>
          <w:tab w:val="left" w:pos="1980"/>
        </w:tabs>
        <w:jc w:val="center"/>
        <w:rPr>
          <w:b/>
          <w:sz w:val="28"/>
          <w:szCs w:val="28"/>
        </w:rPr>
      </w:pPr>
      <w:r w:rsidRPr="006113BA">
        <w:rPr>
          <w:b/>
          <w:sz w:val="28"/>
          <w:szCs w:val="28"/>
        </w:rPr>
        <w:t xml:space="preserve">учреждений дополнительного образования города </w:t>
      </w:r>
    </w:p>
    <w:p w:rsidR="00AF251B" w:rsidRPr="006113BA" w:rsidRDefault="00E1138C" w:rsidP="00F1392B">
      <w:pPr>
        <w:tabs>
          <w:tab w:val="left" w:pos="1980"/>
        </w:tabs>
        <w:spacing w:line="276" w:lineRule="auto"/>
        <w:jc w:val="center"/>
        <w:rPr>
          <w:b/>
          <w:sz w:val="28"/>
          <w:szCs w:val="28"/>
        </w:rPr>
      </w:pPr>
      <w:r w:rsidRPr="006113BA">
        <w:rPr>
          <w:b/>
          <w:sz w:val="28"/>
          <w:szCs w:val="28"/>
        </w:rPr>
        <w:t>2020 - 2021</w:t>
      </w:r>
      <w:r w:rsidR="00AF251B" w:rsidRPr="006113BA">
        <w:rPr>
          <w:b/>
          <w:sz w:val="28"/>
          <w:szCs w:val="28"/>
        </w:rPr>
        <w:t xml:space="preserve"> учебный год</w:t>
      </w:r>
    </w:p>
    <w:p w:rsidR="00804E0A" w:rsidRPr="006113BA" w:rsidRDefault="00804E0A" w:rsidP="00F1392B">
      <w:pPr>
        <w:tabs>
          <w:tab w:val="left" w:pos="1980"/>
        </w:tabs>
        <w:spacing w:line="276" w:lineRule="auto"/>
        <w:rPr>
          <w:b/>
          <w:sz w:val="28"/>
          <w:szCs w:val="28"/>
        </w:rPr>
      </w:pPr>
    </w:p>
    <w:p w:rsidR="0042075E" w:rsidRDefault="00794314" w:rsidP="00F1392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Calibri"/>
          <w:sz w:val="28"/>
          <w:szCs w:val="28"/>
        </w:rPr>
      </w:pPr>
      <w:r w:rsidRPr="00794314">
        <w:rPr>
          <w:rFonts w:eastAsia="Calibri"/>
          <w:sz w:val="28"/>
          <w:szCs w:val="28"/>
        </w:rPr>
        <w:t xml:space="preserve">Работа </w:t>
      </w:r>
      <w:r w:rsidR="0042075E">
        <w:rPr>
          <w:rFonts w:eastAsia="Calibri"/>
          <w:sz w:val="28"/>
          <w:szCs w:val="28"/>
        </w:rPr>
        <w:t xml:space="preserve">муниципального методического </w:t>
      </w:r>
      <w:r w:rsidR="006A0B61">
        <w:rPr>
          <w:rFonts w:eastAsia="Calibri"/>
          <w:sz w:val="28"/>
          <w:szCs w:val="28"/>
        </w:rPr>
        <w:t>объединения</w:t>
      </w:r>
      <w:r w:rsidRPr="00794314">
        <w:rPr>
          <w:rFonts w:eastAsia="Calibri"/>
          <w:sz w:val="28"/>
          <w:szCs w:val="28"/>
        </w:rPr>
        <w:t xml:space="preserve"> </w:t>
      </w:r>
      <w:r w:rsidR="006A0B61">
        <w:rPr>
          <w:rFonts w:eastAsia="Calibri"/>
          <w:sz w:val="28"/>
          <w:szCs w:val="28"/>
        </w:rPr>
        <w:t>ориентировано</w:t>
      </w:r>
      <w:r w:rsidRPr="00794314">
        <w:rPr>
          <w:rFonts w:eastAsia="Calibri"/>
          <w:sz w:val="28"/>
          <w:szCs w:val="28"/>
        </w:rPr>
        <w:t xml:space="preserve"> как на удовлетворение образовательных потребностей педагогов, так и на п</w:t>
      </w:r>
      <w:r w:rsidR="006A0B61">
        <w:rPr>
          <w:rFonts w:eastAsia="Calibri"/>
          <w:sz w:val="28"/>
          <w:szCs w:val="28"/>
        </w:rPr>
        <w:t>ерспективное развитие учреждений</w:t>
      </w:r>
      <w:r w:rsidRPr="00794314">
        <w:rPr>
          <w:rFonts w:eastAsia="Calibri"/>
          <w:sz w:val="28"/>
          <w:szCs w:val="28"/>
        </w:rPr>
        <w:t>, расширение сферы образовательных услуг в соответствии с меняющимися социальными и педагогическими условиями</w:t>
      </w:r>
      <w:r w:rsidR="006A0B61">
        <w:rPr>
          <w:rFonts w:eastAsia="Calibri"/>
          <w:sz w:val="28"/>
          <w:szCs w:val="28"/>
        </w:rPr>
        <w:t>.</w:t>
      </w:r>
    </w:p>
    <w:p w:rsidR="00EB070B" w:rsidRPr="00AF3388" w:rsidRDefault="006A0B61" w:rsidP="00F1392B">
      <w:pPr>
        <w:tabs>
          <w:tab w:val="left" w:pos="19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6A0B61">
        <w:rPr>
          <w:rFonts w:eastAsia="Calibri"/>
          <w:sz w:val="28"/>
          <w:szCs w:val="28"/>
          <w:lang w:eastAsia="en-US"/>
        </w:rPr>
        <w:t xml:space="preserve">Учреждение дополнительного образования уже по своей сути является инновационным, так как творческая деятельность предполагает постоянный поиск все новых и более совершенных педагогических технологий, приемов и методов воспитания и формирования личности. Действительность требует от педагога дополнительного образования постоянной активной позиции, выхода за рамки преподавания в конкретном детском объединении, готовности к инновационной деятельности. </w:t>
      </w:r>
    </w:p>
    <w:p w:rsidR="00E1138C" w:rsidRPr="006113BA" w:rsidRDefault="00E1138C" w:rsidP="00F1392B">
      <w:pPr>
        <w:tabs>
          <w:tab w:val="left" w:pos="1980"/>
        </w:tabs>
        <w:spacing w:line="276" w:lineRule="auto"/>
        <w:jc w:val="both"/>
        <w:rPr>
          <w:sz w:val="28"/>
          <w:szCs w:val="28"/>
        </w:rPr>
      </w:pPr>
      <w:r w:rsidRPr="006113BA">
        <w:rPr>
          <w:rFonts w:eastAsiaTheme="minorHAnsi"/>
          <w:i/>
          <w:sz w:val="28"/>
          <w:szCs w:val="28"/>
          <w:lang w:eastAsia="en-US"/>
        </w:rPr>
        <w:t>Цель:</w:t>
      </w:r>
      <w:r w:rsidRPr="006113BA">
        <w:rPr>
          <w:rFonts w:eastAsiaTheme="minorHAnsi"/>
          <w:sz w:val="28"/>
          <w:szCs w:val="28"/>
          <w:lang w:eastAsia="en-US"/>
        </w:rPr>
        <w:t xml:space="preserve"> Профессионально</w:t>
      </w:r>
      <w:r w:rsidRPr="006113BA">
        <w:rPr>
          <w:sz w:val="28"/>
          <w:szCs w:val="28"/>
        </w:rPr>
        <w:t xml:space="preserve"> – личностный рост педагога как одно из основных условий обеспечения качества образования.  </w:t>
      </w:r>
    </w:p>
    <w:p w:rsidR="003C092A" w:rsidRPr="006113BA" w:rsidRDefault="003C092A" w:rsidP="00F1392B">
      <w:pPr>
        <w:tabs>
          <w:tab w:val="left" w:pos="1980"/>
        </w:tabs>
        <w:spacing w:line="276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6113BA">
        <w:rPr>
          <w:rFonts w:eastAsiaTheme="minorHAnsi"/>
          <w:i/>
          <w:sz w:val="28"/>
          <w:szCs w:val="28"/>
          <w:lang w:eastAsia="en-US"/>
        </w:rPr>
        <w:t>Задачи:</w:t>
      </w:r>
    </w:p>
    <w:p w:rsidR="00E1138C" w:rsidRPr="006113BA" w:rsidRDefault="00E1138C" w:rsidP="00F1392B">
      <w:pPr>
        <w:tabs>
          <w:tab w:val="left" w:pos="1980"/>
        </w:tabs>
        <w:spacing w:line="276" w:lineRule="auto"/>
        <w:jc w:val="both"/>
        <w:rPr>
          <w:sz w:val="28"/>
          <w:szCs w:val="28"/>
        </w:rPr>
      </w:pPr>
      <w:r w:rsidRPr="00E1138C">
        <w:rPr>
          <w:b/>
          <w:sz w:val="28"/>
          <w:szCs w:val="28"/>
        </w:rPr>
        <w:t>-</w:t>
      </w:r>
      <w:r w:rsidR="00586368" w:rsidRPr="006113BA">
        <w:rPr>
          <w:sz w:val="28"/>
          <w:szCs w:val="28"/>
        </w:rPr>
        <w:t xml:space="preserve"> </w:t>
      </w:r>
      <w:r w:rsidRPr="00E1138C">
        <w:rPr>
          <w:rFonts w:eastAsiaTheme="minorHAnsi"/>
          <w:sz w:val="28"/>
          <w:szCs w:val="28"/>
          <w:lang w:eastAsia="en-US"/>
        </w:rPr>
        <w:t xml:space="preserve">создание педагогических условий для совершенствования системы дополнительно образования в рамках </w:t>
      </w:r>
      <w:proofErr w:type="spellStart"/>
      <w:r w:rsidRPr="00E1138C">
        <w:rPr>
          <w:rFonts w:eastAsiaTheme="minorHAnsi"/>
          <w:sz w:val="28"/>
          <w:szCs w:val="28"/>
          <w:lang w:eastAsia="en-US"/>
        </w:rPr>
        <w:t>деятельностного</w:t>
      </w:r>
      <w:proofErr w:type="spellEnd"/>
      <w:r w:rsidRPr="00E1138C">
        <w:rPr>
          <w:rFonts w:eastAsiaTheme="minorHAnsi"/>
          <w:sz w:val="28"/>
          <w:szCs w:val="28"/>
          <w:lang w:eastAsia="en-US"/>
        </w:rPr>
        <w:t xml:space="preserve"> подхода в обучении</w:t>
      </w:r>
      <w:r w:rsidRPr="00E1138C">
        <w:rPr>
          <w:sz w:val="28"/>
          <w:szCs w:val="28"/>
        </w:rPr>
        <w:t>;</w:t>
      </w:r>
    </w:p>
    <w:p w:rsidR="00E1138C" w:rsidRPr="006113BA" w:rsidRDefault="00586368" w:rsidP="00F1392B">
      <w:pPr>
        <w:tabs>
          <w:tab w:val="left" w:pos="1980"/>
        </w:tabs>
        <w:spacing w:line="276" w:lineRule="auto"/>
        <w:jc w:val="both"/>
        <w:rPr>
          <w:sz w:val="28"/>
          <w:szCs w:val="28"/>
        </w:rPr>
      </w:pPr>
      <w:r w:rsidRPr="006113BA">
        <w:rPr>
          <w:sz w:val="28"/>
          <w:szCs w:val="28"/>
        </w:rPr>
        <w:t xml:space="preserve">- </w:t>
      </w:r>
      <w:r w:rsidR="00E1138C" w:rsidRPr="00E1138C">
        <w:rPr>
          <w:sz w:val="28"/>
          <w:szCs w:val="28"/>
        </w:rPr>
        <w:t>внедрение и реализация ПФДО;</w:t>
      </w:r>
    </w:p>
    <w:p w:rsidR="00E1138C" w:rsidRPr="006113BA" w:rsidRDefault="00E1138C" w:rsidP="00F1392B">
      <w:pPr>
        <w:spacing w:line="276" w:lineRule="auto"/>
        <w:jc w:val="both"/>
        <w:rPr>
          <w:rFonts w:eastAsia="Calibri"/>
          <w:sz w:val="28"/>
          <w:szCs w:val="28"/>
        </w:rPr>
      </w:pPr>
      <w:r w:rsidRPr="00E1138C">
        <w:rPr>
          <w:rFonts w:eastAsia="Calibri"/>
          <w:sz w:val="28"/>
          <w:szCs w:val="28"/>
        </w:rPr>
        <w:t>- развитие инновационных идей, содействие практическому внедрению новаций в деятельность УДО;</w:t>
      </w:r>
    </w:p>
    <w:p w:rsidR="00E1138C" w:rsidRPr="006113BA" w:rsidRDefault="00E1138C" w:rsidP="00F1392B">
      <w:pPr>
        <w:spacing w:line="276" w:lineRule="auto"/>
        <w:jc w:val="both"/>
        <w:rPr>
          <w:rFonts w:eastAsia="Calibri"/>
          <w:sz w:val="28"/>
          <w:szCs w:val="28"/>
        </w:rPr>
      </w:pPr>
      <w:r w:rsidRPr="006113BA">
        <w:rPr>
          <w:rFonts w:eastAsia="Calibri"/>
          <w:sz w:val="28"/>
          <w:szCs w:val="28"/>
        </w:rPr>
        <w:t>- изучение, обобщение и распространение эффективного педагогического опыта.</w:t>
      </w:r>
    </w:p>
    <w:p w:rsidR="00D53E1E" w:rsidRPr="006113BA" w:rsidRDefault="000D08BE" w:rsidP="00F1392B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6113BA">
        <w:rPr>
          <w:color w:val="FF0000"/>
          <w:sz w:val="28"/>
          <w:szCs w:val="28"/>
        </w:rPr>
        <w:tab/>
      </w:r>
      <w:r w:rsidR="00C15F41" w:rsidRPr="006113BA">
        <w:rPr>
          <w:sz w:val="28"/>
          <w:szCs w:val="28"/>
        </w:rPr>
        <w:t>Активную подготовку в ре</w:t>
      </w:r>
      <w:r w:rsidR="00FE51B6" w:rsidRPr="006113BA">
        <w:rPr>
          <w:sz w:val="28"/>
          <w:szCs w:val="28"/>
        </w:rPr>
        <w:t>ализации</w:t>
      </w:r>
      <w:r w:rsidR="00E40DFE" w:rsidRPr="006113BA">
        <w:rPr>
          <w:sz w:val="28"/>
          <w:szCs w:val="28"/>
        </w:rPr>
        <w:t xml:space="preserve"> плана на себя </w:t>
      </w:r>
      <w:r w:rsidR="00081FF6" w:rsidRPr="006113BA">
        <w:rPr>
          <w:sz w:val="28"/>
          <w:szCs w:val="28"/>
        </w:rPr>
        <w:t>взяли МБУ ДО «</w:t>
      </w:r>
      <w:r w:rsidR="00C15F41" w:rsidRPr="006113BA">
        <w:rPr>
          <w:sz w:val="28"/>
          <w:szCs w:val="28"/>
        </w:rPr>
        <w:t>Центр</w:t>
      </w:r>
      <w:r w:rsidR="00E40DFE" w:rsidRPr="006113BA">
        <w:rPr>
          <w:sz w:val="28"/>
          <w:szCs w:val="28"/>
        </w:rPr>
        <w:t xml:space="preserve"> разви</w:t>
      </w:r>
      <w:r w:rsidR="00081FF6" w:rsidRPr="006113BA">
        <w:rPr>
          <w:sz w:val="28"/>
          <w:szCs w:val="28"/>
        </w:rPr>
        <w:t>тия творчества</w:t>
      </w:r>
      <w:r w:rsidR="000B388D" w:rsidRPr="006113BA">
        <w:rPr>
          <w:sz w:val="28"/>
          <w:szCs w:val="28"/>
        </w:rPr>
        <w:t>» (директор Фельдман А.З.)</w:t>
      </w:r>
      <w:r w:rsidR="00C40E9B" w:rsidRPr="006113BA">
        <w:rPr>
          <w:sz w:val="28"/>
          <w:szCs w:val="28"/>
        </w:rPr>
        <w:t xml:space="preserve">, МБУ ДО </w:t>
      </w:r>
      <w:r w:rsidR="00E1138C" w:rsidRPr="006113BA">
        <w:rPr>
          <w:sz w:val="28"/>
          <w:szCs w:val="28"/>
        </w:rPr>
        <w:t xml:space="preserve">ЦВР </w:t>
      </w:r>
      <w:r w:rsidR="00717BE8" w:rsidRPr="006113BA">
        <w:rPr>
          <w:sz w:val="28"/>
          <w:szCs w:val="28"/>
        </w:rPr>
        <w:t>«</w:t>
      </w:r>
      <w:r w:rsidR="00E1138C" w:rsidRPr="006113BA">
        <w:rPr>
          <w:sz w:val="28"/>
          <w:szCs w:val="28"/>
        </w:rPr>
        <w:t>Малая Академия</w:t>
      </w:r>
      <w:r w:rsidR="00717BE8" w:rsidRPr="006113BA">
        <w:rPr>
          <w:sz w:val="28"/>
          <w:szCs w:val="28"/>
        </w:rPr>
        <w:t xml:space="preserve">» (директор </w:t>
      </w:r>
      <w:r w:rsidR="00E1138C" w:rsidRPr="006113BA">
        <w:rPr>
          <w:sz w:val="28"/>
          <w:szCs w:val="28"/>
        </w:rPr>
        <w:t>Зубова Г.А.</w:t>
      </w:r>
      <w:r w:rsidR="00586368" w:rsidRPr="006113BA">
        <w:rPr>
          <w:sz w:val="28"/>
          <w:szCs w:val="28"/>
        </w:rPr>
        <w:t>), МБУ ДО «Станция туризма и экскурсий» (директор Шумаков А.Г.).</w:t>
      </w:r>
      <w:r w:rsidR="000B388D" w:rsidRPr="006113BA">
        <w:rPr>
          <w:sz w:val="28"/>
          <w:szCs w:val="28"/>
        </w:rPr>
        <w:t xml:space="preserve"> </w:t>
      </w:r>
      <w:r w:rsidR="00C15F41" w:rsidRPr="006113BA">
        <w:rPr>
          <w:sz w:val="28"/>
          <w:szCs w:val="28"/>
        </w:rPr>
        <w:t>Все УДО представляли свой актуальный опыт по предложенным вопросам.</w:t>
      </w:r>
    </w:p>
    <w:p w:rsidR="001F4F4F" w:rsidRPr="006113BA" w:rsidRDefault="001F4F4F" w:rsidP="00F1392B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6113BA">
        <w:rPr>
          <w:rFonts w:eastAsia="Calibri"/>
          <w:sz w:val="28"/>
          <w:szCs w:val="28"/>
        </w:rPr>
        <w:t xml:space="preserve">Организационно – методическая работа - обязательная составная часть профессионально-педагогической (управленческой) деятельности, в рамках которой создаются теоретические продукты (разработки, конспекты и т.п.), обеспечивающие педагогические и управленческие действия. Предметом </w:t>
      </w:r>
      <w:r w:rsidR="009D368A" w:rsidRPr="006113BA">
        <w:rPr>
          <w:rFonts w:eastAsia="Calibri"/>
          <w:sz w:val="28"/>
          <w:szCs w:val="28"/>
        </w:rPr>
        <w:t>организационно -</w:t>
      </w:r>
      <w:r w:rsidRPr="006113BA">
        <w:rPr>
          <w:rFonts w:eastAsia="Calibri"/>
          <w:sz w:val="28"/>
          <w:szCs w:val="28"/>
        </w:rPr>
        <w:t xml:space="preserve"> методической работы выступают не только средства профессионально – педагогической (управленческой) коммуникации, но и </w:t>
      </w:r>
      <w:r w:rsidRPr="006113BA">
        <w:rPr>
          <w:rFonts w:eastAsia="Calibri"/>
          <w:sz w:val="28"/>
          <w:szCs w:val="28"/>
        </w:rPr>
        <w:lastRenderedPageBreak/>
        <w:t>содержание обучения (учебные материалы) и содержание управленческого воздействия (управленческие решения в виде распоряжений, программ и проч.).</w:t>
      </w:r>
    </w:p>
    <w:p w:rsidR="004F5EC5" w:rsidRPr="006113BA" w:rsidRDefault="000365A9" w:rsidP="00F1392B">
      <w:pPr>
        <w:spacing w:line="276" w:lineRule="auto"/>
        <w:jc w:val="both"/>
        <w:rPr>
          <w:sz w:val="28"/>
          <w:szCs w:val="28"/>
        </w:rPr>
      </w:pPr>
      <w:r w:rsidRPr="006113BA">
        <w:rPr>
          <w:sz w:val="28"/>
          <w:szCs w:val="28"/>
        </w:rPr>
        <w:tab/>
        <w:t xml:space="preserve">В </w:t>
      </w:r>
      <w:r w:rsidR="008906E1" w:rsidRPr="006113BA">
        <w:rPr>
          <w:sz w:val="28"/>
          <w:szCs w:val="28"/>
        </w:rPr>
        <w:t>рамках информационно</w:t>
      </w:r>
      <w:r w:rsidR="008906E1" w:rsidRPr="006113BA">
        <w:rPr>
          <w:iCs/>
          <w:sz w:val="28"/>
          <w:szCs w:val="28"/>
          <w:lang w:val="be-BY"/>
        </w:rPr>
        <w:t xml:space="preserve"> – методического сопровождения непрерывного образования педагогов </w:t>
      </w:r>
      <w:r w:rsidR="003C092A" w:rsidRPr="006113BA">
        <w:rPr>
          <w:sz w:val="28"/>
          <w:szCs w:val="28"/>
        </w:rPr>
        <w:t>в</w:t>
      </w:r>
      <w:r w:rsidR="00081FF6" w:rsidRPr="006113BA">
        <w:rPr>
          <w:sz w:val="28"/>
          <w:szCs w:val="28"/>
        </w:rPr>
        <w:t xml:space="preserve"> МБУ ДО</w:t>
      </w:r>
      <w:r w:rsidR="00BC1174" w:rsidRPr="006113BA">
        <w:rPr>
          <w:sz w:val="28"/>
          <w:szCs w:val="28"/>
        </w:rPr>
        <w:t xml:space="preserve"> «Центр разви</w:t>
      </w:r>
      <w:r w:rsidR="00081FF6" w:rsidRPr="006113BA">
        <w:rPr>
          <w:sz w:val="28"/>
          <w:szCs w:val="28"/>
        </w:rPr>
        <w:t>тия творчества</w:t>
      </w:r>
      <w:r w:rsidR="00BC1174" w:rsidRPr="006113BA">
        <w:rPr>
          <w:sz w:val="28"/>
          <w:szCs w:val="28"/>
        </w:rPr>
        <w:t>»</w:t>
      </w:r>
      <w:r w:rsidR="00C15F41" w:rsidRPr="006113BA">
        <w:rPr>
          <w:sz w:val="28"/>
          <w:szCs w:val="28"/>
        </w:rPr>
        <w:t xml:space="preserve"> рас</w:t>
      </w:r>
      <w:r w:rsidR="00E752B0" w:rsidRPr="006113BA">
        <w:rPr>
          <w:sz w:val="28"/>
          <w:szCs w:val="28"/>
        </w:rPr>
        <w:t xml:space="preserve">сматривался вопрос: </w:t>
      </w:r>
      <w:r w:rsidR="00586368" w:rsidRPr="006113BA">
        <w:rPr>
          <w:rFonts w:eastAsia="Calibri"/>
          <w:sz w:val="28"/>
          <w:szCs w:val="28"/>
          <w:shd w:val="clear" w:color="auto" w:fill="FFFFFF"/>
          <w:lang w:eastAsia="x-none"/>
        </w:rPr>
        <w:t>«</w:t>
      </w:r>
      <w:r w:rsidR="00586368" w:rsidRPr="006113BA">
        <w:rPr>
          <w:sz w:val="28"/>
          <w:szCs w:val="28"/>
        </w:rPr>
        <w:t>Новые инструменты для новых результатов дополнительного образования детей</w:t>
      </w:r>
      <w:r w:rsidR="00586368" w:rsidRPr="006113BA">
        <w:rPr>
          <w:rFonts w:eastAsia="Calibri"/>
          <w:sz w:val="28"/>
          <w:szCs w:val="28"/>
          <w:shd w:val="clear" w:color="auto" w:fill="FFFFFF"/>
          <w:lang w:eastAsia="x-none"/>
        </w:rPr>
        <w:t>»</w:t>
      </w:r>
      <w:r w:rsidR="004F5EC5" w:rsidRPr="006113BA">
        <w:rPr>
          <w:rFonts w:eastAsia="Calibri"/>
          <w:sz w:val="28"/>
          <w:szCs w:val="28"/>
          <w:shd w:val="clear" w:color="auto" w:fill="FFFFFF"/>
          <w:lang w:eastAsia="x-none"/>
        </w:rPr>
        <w:t xml:space="preserve">. </w:t>
      </w:r>
      <w:r w:rsidR="00D53E1E" w:rsidRPr="006113BA">
        <w:rPr>
          <w:sz w:val="28"/>
          <w:szCs w:val="28"/>
        </w:rPr>
        <w:t xml:space="preserve">Тема данного </w:t>
      </w:r>
      <w:r w:rsidR="0046118F" w:rsidRPr="006113BA">
        <w:rPr>
          <w:sz w:val="28"/>
          <w:szCs w:val="28"/>
        </w:rPr>
        <w:t>МО актуальна</w:t>
      </w:r>
      <w:r w:rsidR="00D53E1E" w:rsidRPr="006113BA">
        <w:rPr>
          <w:sz w:val="28"/>
          <w:szCs w:val="28"/>
        </w:rPr>
        <w:t xml:space="preserve"> и вызывает</w:t>
      </w:r>
      <w:r w:rsidR="0046118F" w:rsidRPr="006113BA">
        <w:rPr>
          <w:sz w:val="28"/>
          <w:szCs w:val="28"/>
        </w:rPr>
        <w:t xml:space="preserve"> </w:t>
      </w:r>
      <w:r w:rsidR="009D1128" w:rsidRPr="006113BA">
        <w:rPr>
          <w:sz w:val="28"/>
          <w:szCs w:val="28"/>
        </w:rPr>
        <w:t>массу вопросов и рассуждений</w:t>
      </w:r>
      <w:r w:rsidR="00D53E1E" w:rsidRPr="006113BA">
        <w:rPr>
          <w:sz w:val="28"/>
          <w:szCs w:val="28"/>
        </w:rPr>
        <w:t>.</w:t>
      </w:r>
      <w:r w:rsidR="00586368" w:rsidRPr="006113BA">
        <w:rPr>
          <w:sz w:val="28"/>
          <w:szCs w:val="28"/>
        </w:rPr>
        <w:t xml:space="preserve"> </w:t>
      </w:r>
      <w:r w:rsidR="00586368" w:rsidRPr="00586368">
        <w:rPr>
          <w:sz w:val="28"/>
          <w:szCs w:val="28"/>
        </w:rPr>
        <w:t>Современные исследования показывают, что модернизация системы общего образования невозможна без использования потенциала дополнительного образования детей. Это самое интерактивная составляющая образовательного пространства, обладающая потенциалом преемственности, непрерывности и межведомственного взаимодействия. Дополнительное образование, социокультурное явление способствует экономическому, социальному, культурному функционированию и развитию общества в целом и каждой личности в частности, регулирует, направляет объективные существенные процессы развития человека. Обращенность к личности, стремление удовлетворить её разнообразные познавательные потребности -характерная черта современного дополнительного образования. Создание единого образовательного пространства требует применения новых методов управления, способствующих повышению конкурентоспособности образовательного процесса.</w:t>
      </w:r>
    </w:p>
    <w:p w:rsidR="00DD3C6C" w:rsidRPr="006113BA" w:rsidRDefault="00D53E1E" w:rsidP="00F1392B">
      <w:pPr>
        <w:spacing w:line="276" w:lineRule="auto"/>
        <w:ind w:firstLine="708"/>
        <w:jc w:val="both"/>
        <w:rPr>
          <w:sz w:val="28"/>
          <w:szCs w:val="28"/>
        </w:rPr>
      </w:pPr>
      <w:r w:rsidRPr="006113BA">
        <w:rPr>
          <w:sz w:val="28"/>
          <w:szCs w:val="28"/>
        </w:rPr>
        <w:t xml:space="preserve">Работа была организована в форме круглого стола, где </w:t>
      </w:r>
      <w:r w:rsidR="00C14D00" w:rsidRPr="006113BA">
        <w:rPr>
          <w:sz w:val="28"/>
          <w:szCs w:val="28"/>
        </w:rPr>
        <w:t>педагоги и</w:t>
      </w:r>
      <w:r w:rsidR="00DD3C6C" w:rsidRPr="006113BA">
        <w:rPr>
          <w:sz w:val="28"/>
          <w:szCs w:val="28"/>
        </w:rPr>
        <w:t xml:space="preserve"> руководители </w:t>
      </w:r>
      <w:r w:rsidR="003C092A" w:rsidRPr="006113BA">
        <w:rPr>
          <w:sz w:val="28"/>
          <w:szCs w:val="28"/>
        </w:rPr>
        <w:t xml:space="preserve">рассуждали </w:t>
      </w:r>
      <w:r w:rsidR="000079C7" w:rsidRPr="006113BA">
        <w:rPr>
          <w:sz w:val="28"/>
          <w:szCs w:val="28"/>
        </w:rPr>
        <w:t xml:space="preserve">о </w:t>
      </w:r>
      <w:r w:rsidR="00DD3C6C" w:rsidRPr="006113BA">
        <w:rPr>
          <w:sz w:val="28"/>
          <w:szCs w:val="28"/>
        </w:rPr>
        <w:t>новых инструментах для новых результатов дополнительного образования детей</w:t>
      </w:r>
      <w:r w:rsidR="008906E1" w:rsidRPr="006113BA">
        <w:rPr>
          <w:sz w:val="28"/>
          <w:szCs w:val="28"/>
        </w:rPr>
        <w:t>.</w:t>
      </w:r>
      <w:r w:rsidR="00960497" w:rsidRPr="006113BA">
        <w:rPr>
          <w:sz w:val="28"/>
          <w:szCs w:val="28"/>
        </w:rPr>
        <w:t xml:space="preserve"> </w:t>
      </w:r>
    </w:p>
    <w:p w:rsidR="009D1128" w:rsidRPr="006113BA" w:rsidRDefault="00A64BC4" w:rsidP="00F1392B">
      <w:pPr>
        <w:spacing w:line="276" w:lineRule="auto"/>
        <w:ind w:firstLine="708"/>
        <w:jc w:val="both"/>
        <w:rPr>
          <w:sz w:val="28"/>
          <w:szCs w:val="28"/>
        </w:rPr>
      </w:pPr>
      <w:r w:rsidRPr="006113BA">
        <w:rPr>
          <w:sz w:val="28"/>
          <w:szCs w:val="28"/>
        </w:rPr>
        <w:t xml:space="preserve">Был </w:t>
      </w:r>
      <w:r w:rsidR="009D1128" w:rsidRPr="006113BA">
        <w:rPr>
          <w:sz w:val="28"/>
          <w:szCs w:val="28"/>
        </w:rPr>
        <w:t>представлен опыт коллег:</w:t>
      </w:r>
    </w:p>
    <w:p w:rsidR="00DD3C6C" w:rsidRPr="006113BA" w:rsidRDefault="00DD3C6C" w:rsidP="00F1392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113BA">
        <w:rPr>
          <w:sz w:val="28"/>
          <w:szCs w:val="28"/>
        </w:rPr>
        <w:t xml:space="preserve">О.В. </w:t>
      </w:r>
      <w:proofErr w:type="spellStart"/>
      <w:r w:rsidRPr="006113BA">
        <w:rPr>
          <w:sz w:val="28"/>
          <w:szCs w:val="28"/>
        </w:rPr>
        <w:t>Глиюн</w:t>
      </w:r>
      <w:proofErr w:type="spellEnd"/>
      <w:r w:rsidRPr="00DD3C6C">
        <w:rPr>
          <w:sz w:val="28"/>
          <w:szCs w:val="28"/>
        </w:rPr>
        <w:t xml:space="preserve"> </w:t>
      </w:r>
      <w:r w:rsidRPr="006113BA">
        <w:rPr>
          <w:sz w:val="28"/>
          <w:szCs w:val="28"/>
        </w:rPr>
        <w:t>–</w:t>
      </w:r>
      <w:r w:rsidRPr="00DD3C6C">
        <w:rPr>
          <w:sz w:val="28"/>
          <w:szCs w:val="28"/>
        </w:rPr>
        <w:t xml:space="preserve"> методист</w:t>
      </w:r>
      <w:r w:rsidRPr="006113BA">
        <w:rPr>
          <w:sz w:val="28"/>
          <w:szCs w:val="28"/>
        </w:rPr>
        <w:t xml:space="preserve"> МБУ ДО «Центр развития творчества» - </w:t>
      </w:r>
      <w:r w:rsidRPr="006113BA">
        <w:rPr>
          <w:i/>
          <w:sz w:val="28"/>
          <w:szCs w:val="28"/>
        </w:rPr>
        <w:t>О состоянии современного дополнительного образования;</w:t>
      </w:r>
    </w:p>
    <w:p w:rsidR="00DD3C6C" w:rsidRPr="006113BA" w:rsidRDefault="00586368" w:rsidP="00F1392B">
      <w:pPr>
        <w:spacing w:line="276" w:lineRule="auto"/>
        <w:jc w:val="both"/>
        <w:rPr>
          <w:rFonts w:eastAsia="MS Mincho"/>
          <w:sz w:val="28"/>
          <w:szCs w:val="28"/>
          <w:lang w:eastAsia="ja-JP"/>
        </w:rPr>
      </w:pPr>
      <w:r w:rsidRPr="00586368">
        <w:rPr>
          <w:spacing w:val="3"/>
          <w:sz w:val="28"/>
          <w:szCs w:val="28"/>
        </w:rPr>
        <w:t>В.Ю. Удод</w:t>
      </w:r>
      <w:r w:rsidRPr="006113BA">
        <w:rPr>
          <w:spacing w:val="3"/>
          <w:sz w:val="28"/>
          <w:szCs w:val="28"/>
        </w:rPr>
        <w:t xml:space="preserve"> директор МБУ ДО «Детско-юношеский центр</w:t>
      </w:r>
      <w:r w:rsidR="00DD3C6C" w:rsidRPr="006113BA">
        <w:rPr>
          <w:spacing w:val="3"/>
          <w:sz w:val="28"/>
          <w:szCs w:val="28"/>
        </w:rPr>
        <w:t>»</w:t>
      </w:r>
      <w:r w:rsidRPr="006113BA">
        <w:rPr>
          <w:spacing w:val="3"/>
          <w:sz w:val="28"/>
          <w:szCs w:val="28"/>
        </w:rPr>
        <w:t xml:space="preserve"> </w:t>
      </w:r>
      <w:r w:rsidR="00DD3C6C" w:rsidRPr="006113BA">
        <w:rPr>
          <w:spacing w:val="3"/>
          <w:sz w:val="28"/>
          <w:szCs w:val="28"/>
        </w:rPr>
        <w:t xml:space="preserve">- </w:t>
      </w:r>
      <w:r w:rsidRPr="006113BA">
        <w:rPr>
          <w:spacing w:val="3"/>
          <w:sz w:val="28"/>
          <w:szCs w:val="28"/>
        </w:rPr>
        <w:t xml:space="preserve">о </w:t>
      </w:r>
      <w:r w:rsidRPr="006113BA">
        <w:rPr>
          <w:i/>
          <w:sz w:val="28"/>
          <w:szCs w:val="28"/>
        </w:rPr>
        <w:t xml:space="preserve">целях, задачах </w:t>
      </w:r>
      <w:r w:rsidRPr="00586368">
        <w:rPr>
          <w:i/>
          <w:sz w:val="28"/>
          <w:szCs w:val="28"/>
        </w:rPr>
        <w:t>дополнительного образования сегодня</w:t>
      </w:r>
      <w:r w:rsidR="00DD3C6C" w:rsidRPr="006113BA">
        <w:rPr>
          <w:rFonts w:eastAsia="MS Mincho"/>
          <w:sz w:val="28"/>
          <w:szCs w:val="28"/>
          <w:lang w:eastAsia="ja-JP"/>
        </w:rPr>
        <w:t>;</w:t>
      </w:r>
    </w:p>
    <w:p w:rsidR="00DD3C6C" w:rsidRPr="006113BA" w:rsidRDefault="00DD3C6C" w:rsidP="00F1392B">
      <w:pPr>
        <w:spacing w:line="276" w:lineRule="auto"/>
        <w:jc w:val="both"/>
        <w:rPr>
          <w:i/>
          <w:sz w:val="28"/>
          <w:szCs w:val="28"/>
        </w:rPr>
      </w:pPr>
      <w:r w:rsidRPr="006113BA">
        <w:rPr>
          <w:rFonts w:eastAsia="MS Mincho"/>
          <w:sz w:val="28"/>
          <w:szCs w:val="28"/>
          <w:lang w:eastAsia="ja-JP"/>
        </w:rPr>
        <w:t xml:space="preserve">Г.А. </w:t>
      </w:r>
      <w:r w:rsidR="001406E9" w:rsidRPr="006113BA">
        <w:rPr>
          <w:rFonts w:eastAsia="MS Mincho"/>
          <w:sz w:val="28"/>
          <w:szCs w:val="28"/>
          <w:lang w:eastAsia="ja-JP"/>
        </w:rPr>
        <w:t>Зубова</w:t>
      </w:r>
      <w:r w:rsidRPr="006113BA">
        <w:rPr>
          <w:rFonts w:eastAsia="MS Mincho"/>
          <w:sz w:val="28"/>
          <w:szCs w:val="28"/>
          <w:lang w:eastAsia="ja-JP"/>
        </w:rPr>
        <w:t xml:space="preserve"> директор</w:t>
      </w:r>
      <w:r w:rsidR="00F5593C" w:rsidRPr="006113BA">
        <w:rPr>
          <w:rFonts w:eastAsia="MS Mincho"/>
          <w:sz w:val="28"/>
          <w:szCs w:val="28"/>
          <w:lang w:eastAsia="ja-JP"/>
        </w:rPr>
        <w:t xml:space="preserve"> </w:t>
      </w:r>
      <w:r w:rsidRPr="006113BA">
        <w:rPr>
          <w:rFonts w:eastAsia="MS Mincho"/>
          <w:sz w:val="28"/>
          <w:szCs w:val="28"/>
          <w:lang w:eastAsia="ja-JP"/>
        </w:rPr>
        <w:t xml:space="preserve">МБУ ДО ЦВР «Малая Академия» - </w:t>
      </w:r>
      <w:r w:rsidRPr="006113BA">
        <w:rPr>
          <w:i/>
          <w:sz w:val="28"/>
          <w:szCs w:val="28"/>
        </w:rPr>
        <w:t>что есть новые результаты?</w:t>
      </w:r>
    </w:p>
    <w:p w:rsidR="00DD3C6C" w:rsidRPr="00DD3C6C" w:rsidRDefault="00DD3C6C" w:rsidP="00F1392B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D3C6C">
        <w:rPr>
          <w:color w:val="000000"/>
          <w:sz w:val="28"/>
          <w:szCs w:val="28"/>
          <w:shd w:val="clear" w:color="auto" w:fill="FFFFFF"/>
        </w:rPr>
        <w:t>Л.Н. Маркова</w:t>
      </w:r>
      <w:r w:rsidRPr="006113BA">
        <w:rPr>
          <w:color w:val="000000"/>
          <w:sz w:val="28"/>
          <w:szCs w:val="28"/>
          <w:shd w:val="clear" w:color="auto" w:fill="FFFFFF"/>
        </w:rPr>
        <w:t xml:space="preserve"> зам. директора по УВР </w:t>
      </w:r>
      <w:r w:rsidRPr="006113BA">
        <w:rPr>
          <w:spacing w:val="3"/>
          <w:sz w:val="28"/>
          <w:szCs w:val="28"/>
        </w:rPr>
        <w:t>МБУ ДО «Детско-юношеский центр»</w:t>
      </w:r>
      <w:r w:rsidRPr="006113BA">
        <w:rPr>
          <w:color w:val="000000"/>
          <w:sz w:val="28"/>
          <w:szCs w:val="28"/>
          <w:shd w:val="clear" w:color="auto" w:fill="FFFFFF"/>
        </w:rPr>
        <w:t xml:space="preserve"> - </w:t>
      </w:r>
      <w:r w:rsidRPr="006113BA">
        <w:rPr>
          <w:i/>
          <w:sz w:val="28"/>
          <w:szCs w:val="28"/>
        </w:rPr>
        <w:t>о</w:t>
      </w:r>
      <w:r w:rsidRPr="00DD3C6C">
        <w:rPr>
          <w:i/>
          <w:sz w:val="28"/>
          <w:szCs w:val="28"/>
        </w:rPr>
        <w:t>бновление содержания и технологий преподавания.</w:t>
      </w:r>
    </w:p>
    <w:p w:rsidR="00DD3C6C" w:rsidRPr="00DD3C6C" w:rsidRDefault="00DD3C6C" w:rsidP="00F1392B">
      <w:pPr>
        <w:spacing w:line="276" w:lineRule="auto"/>
        <w:jc w:val="both"/>
        <w:rPr>
          <w:sz w:val="28"/>
          <w:szCs w:val="28"/>
        </w:rPr>
      </w:pPr>
      <w:r w:rsidRPr="006113BA">
        <w:rPr>
          <w:sz w:val="28"/>
          <w:szCs w:val="28"/>
        </w:rPr>
        <w:t xml:space="preserve">Н.А. Панченко зам. директора по УВР МБУ ДО «Центр развития творчества» - </w:t>
      </w:r>
      <w:r w:rsidRPr="006113BA">
        <w:rPr>
          <w:i/>
          <w:sz w:val="28"/>
          <w:szCs w:val="28"/>
        </w:rPr>
        <w:t>как</w:t>
      </w:r>
      <w:r w:rsidRPr="006113BA">
        <w:rPr>
          <w:sz w:val="28"/>
          <w:szCs w:val="28"/>
        </w:rPr>
        <w:t xml:space="preserve"> </w:t>
      </w:r>
      <w:r w:rsidRPr="006113BA">
        <w:rPr>
          <w:i/>
          <w:sz w:val="28"/>
          <w:szCs w:val="28"/>
        </w:rPr>
        <w:t>п</w:t>
      </w:r>
      <w:r w:rsidRPr="00DD3C6C">
        <w:rPr>
          <w:i/>
          <w:sz w:val="28"/>
          <w:szCs w:val="28"/>
        </w:rPr>
        <w:t xml:space="preserve">рограммы </w:t>
      </w:r>
      <w:proofErr w:type="spellStart"/>
      <w:r w:rsidRPr="00DD3C6C">
        <w:rPr>
          <w:i/>
          <w:sz w:val="28"/>
          <w:szCs w:val="28"/>
        </w:rPr>
        <w:t>доп.образования</w:t>
      </w:r>
      <w:proofErr w:type="spellEnd"/>
      <w:r w:rsidRPr="00DD3C6C">
        <w:rPr>
          <w:i/>
          <w:sz w:val="28"/>
          <w:szCs w:val="28"/>
        </w:rPr>
        <w:t xml:space="preserve"> интегрируются с программами общего образования.</w:t>
      </w:r>
    </w:p>
    <w:p w:rsidR="00DD3C6C" w:rsidRPr="006113BA" w:rsidRDefault="00DD3C6C" w:rsidP="00F1392B">
      <w:pPr>
        <w:spacing w:line="276" w:lineRule="auto"/>
        <w:rPr>
          <w:i/>
          <w:sz w:val="28"/>
          <w:szCs w:val="28"/>
        </w:rPr>
      </w:pPr>
      <w:r w:rsidRPr="006113BA">
        <w:rPr>
          <w:sz w:val="28"/>
          <w:szCs w:val="28"/>
        </w:rPr>
        <w:t xml:space="preserve">И.А. </w:t>
      </w:r>
      <w:r w:rsidRPr="00DD3C6C">
        <w:rPr>
          <w:sz w:val="28"/>
          <w:szCs w:val="28"/>
        </w:rPr>
        <w:t>Данилюк И.А.</w:t>
      </w:r>
      <w:r w:rsidRPr="006113BA">
        <w:rPr>
          <w:sz w:val="28"/>
          <w:szCs w:val="28"/>
        </w:rPr>
        <w:t xml:space="preserve"> зам. директора по УВР МБУ ДО «Станция туризма и экскурсий» - </w:t>
      </w:r>
      <w:r w:rsidRPr="006113BA">
        <w:rPr>
          <w:i/>
          <w:sz w:val="28"/>
          <w:szCs w:val="28"/>
        </w:rPr>
        <w:t>с</w:t>
      </w:r>
      <w:r w:rsidRPr="00DD3C6C">
        <w:rPr>
          <w:i/>
          <w:sz w:val="28"/>
          <w:szCs w:val="28"/>
        </w:rPr>
        <w:t>оздание программы персонифицированного профессионального развития педагогов.</w:t>
      </w:r>
    </w:p>
    <w:p w:rsidR="00DD3C6C" w:rsidRPr="00DD3C6C" w:rsidRDefault="00DD3C6C" w:rsidP="00F1392B">
      <w:pPr>
        <w:spacing w:line="276" w:lineRule="auto"/>
        <w:rPr>
          <w:sz w:val="28"/>
          <w:szCs w:val="28"/>
        </w:rPr>
      </w:pPr>
      <w:r w:rsidRPr="006113BA">
        <w:rPr>
          <w:sz w:val="28"/>
          <w:szCs w:val="28"/>
        </w:rPr>
        <w:lastRenderedPageBreak/>
        <w:t xml:space="preserve">В.С. </w:t>
      </w:r>
      <w:proofErr w:type="spellStart"/>
      <w:r w:rsidRPr="00DD3C6C">
        <w:rPr>
          <w:sz w:val="28"/>
          <w:szCs w:val="28"/>
        </w:rPr>
        <w:t>Шилко</w:t>
      </w:r>
      <w:proofErr w:type="spellEnd"/>
      <w:r w:rsidRPr="00DD3C6C">
        <w:rPr>
          <w:sz w:val="28"/>
          <w:szCs w:val="28"/>
        </w:rPr>
        <w:t xml:space="preserve"> </w:t>
      </w:r>
      <w:r w:rsidRPr="006113BA">
        <w:rPr>
          <w:sz w:val="28"/>
          <w:szCs w:val="28"/>
        </w:rPr>
        <w:t xml:space="preserve">методист </w:t>
      </w:r>
      <w:r w:rsidRPr="006113BA">
        <w:rPr>
          <w:spacing w:val="3"/>
          <w:sz w:val="28"/>
          <w:szCs w:val="28"/>
        </w:rPr>
        <w:t>МБУ ДО «Детско-юношеский центр</w:t>
      </w:r>
      <w:r w:rsidRPr="006113BA">
        <w:rPr>
          <w:sz w:val="28"/>
          <w:szCs w:val="28"/>
        </w:rPr>
        <w:t xml:space="preserve"> - </w:t>
      </w:r>
      <w:r w:rsidRPr="006113BA">
        <w:rPr>
          <w:i/>
          <w:sz w:val="28"/>
          <w:szCs w:val="28"/>
        </w:rPr>
        <w:t>о</w:t>
      </w:r>
      <w:r w:rsidRPr="00DD3C6C">
        <w:rPr>
          <w:i/>
          <w:sz w:val="28"/>
          <w:szCs w:val="28"/>
        </w:rPr>
        <w:t>б инструментах достижения новых результатов</w:t>
      </w:r>
    </w:p>
    <w:p w:rsidR="00DD3C6C" w:rsidRPr="006113BA" w:rsidRDefault="00AB691F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AB691F">
        <w:rPr>
          <w:color w:val="000000"/>
          <w:sz w:val="28"/>
          <w:szCs w:val="28"/>
        </w:rPr>
        <w:t xml:space="preserve">Все вышеперечисленные инновации для детей объединяет одно: неуклонно изменяющийся мир, с новыми запросами и требованиями ко всем людям. Новые способы работы нужны и важны. И поэтому содержание программ дополнительного образования должно меняться в </w:t>
      </w:r>
      <w:proofErr w:type="spellStart"/>
      <w:r w:rsidRPr="00AB691F">
        <w:rPr>
          <w:color w:val="000000"/>
          <w:sz w:val="28"/>
          <w:szCs w:val="28"/>
        </w:rPr>
        <w:t>соотвествии</w:t>
      </w:r>
      <w:proofErr w:type="spellEnd"/>
      <w:r w:rsidRPr="00AB691F">
        <w:rPr>
          <w:color w:val="000000"/>
          <w:sz w:val="28"/>
          <w:szCs w:val="28"/>
        </w:rPr>
        <w:t xml:space="preserve"> </w:t>
      </w:r>
      <w:r w:rsidRPr="006113BA">
        <w:rPr>
          <w:color w:val="000000"/>
          <w:sz w:val="28"/>
          <w:szCs w:val="28"/>
        </w:rPr>
        <w:t>с современным</w:t>
      </w:r>
      <w:r w:rsidRPr="00AB691F">
        <w:rPr>
          <w:color w:val="000000"/>
          <w:sz w:val="28"/>
          <w:szCs w:val="28"/>
        </w:rPr>
        <w:t xml:space="preserve"> уровнем развития науки, техники, культуры, технологий, в </w:t>
      </w:r>
      <w:r w:rsidRPr="00AB691F">
        <w:rPr>
          <w:sz w:val="28"/>
          <w:szCs w:val="28"/>
        </w:rPr>
        <w:t>соответствии с новыми запросами, интересами и развитием детей.</w:t>
      </w:r>
    </w:p>
    <w:p w:rsidR="008811FC" w:rsidRPr="006113BA" w:rsidRDefault="00DD3C6C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6113BA">
        <w:rPr>
          <w:sz w:val="28"/>
          <w:szCs w:val="28"/>
        </w:rPr>
        <w:t xml:space="preserve"> </w:t>
      </w:r>
      <w:r w:rsidR="002F3B39" w:rsidRPr="006113BA">
        <w:rPr>
          <w:sz w:val="28"/>
          <w:szCs w:val="28"/>
        </w:rPr>
        <w:t>«Информационно-методическое сопровождение инновационной (опытно-экспертной) деятельности</w:t>
      </w:r>
      <w:r w:rsidR="002F3B39" w:rsidRPr="006113BA">
        <w:rPr>
          <w:rFonts w:eastAsia="MS Mincho"/>
          <w:sz w:val="28"/>
          <w:szCs w:val="28"/>
          <w:lang w:eastAsia="ja-JP"/>
        </w:rPr>
        <w:t xml:space="preserve"> </w:t>
      </w:r>
      <w:r w:rsidR="008811FC" w:rsidRPr="006113BA">
        <w:rPr>
          <w:rFonts w:eastAsia="MS Mincho"/>
          <w:sz w:val="28"/>
          <w:szCs w:val="28"/>
          <w:lang w:eastAsia="ja-JP"/>
        </w:rPr>
        <w:t xml:space="preserve">было организовано в рамках городских МО </w:t>
      </w:r>
      <w:r w:rsidR="008811FC" w:rsidRPr="006113BA">
        <w:rPr>
          <w:sz w:val="28"/>
          <w:szCs w:val="28"/>
        </w:rPr>
        <w:t>МБУ ДО</w:t>
      </w:r>
      <w:r w:rsidR="00AB691F" w:rsidRPr="006113BA">
        <w:rPr>
          <w:sz w:val="28"/>
          <w:szCs w:val="28"/>
        </w:rPr>
        <w:t xml:space="preserve"> ЦВР</w:t>
      </w:r>
      <w:r w:rsidR="008811FC" w:rsidRPr="006113BA">
        <w:rPr>
          <w:sz w:val="28"/>
          <w:szCs w:val="28"/>
        </w:rPr>
        <w:t xml:space="preserve"> </w:t>
      </w:r>
      <w:r w:rsidR="00DC4011" w:rsidRPr="006113BA">
        <w:rPr>
          <w:sz w:val="28"/>
          <w:szCs w:val="28"/>
        </w:rPr>
        <w:t>«</w:t>
      </w:r>
      <w:r w:rsidR="00AB691F" w:rsidRPr="006113BA">
        <w:rPr>
          <w:sz w:val="28"/>
          <w:szCs w:val="28"/>
        </w:rPr>
        <w:t>Малая Академия</w:t>
      </w:r>
      <w:r w:rsidR="00DC4011" w:rsidRPr="006113BA">
        <w:rPr>
          <w:sz w:val="28"/>
          <w:szCs w:val="28"/>
        </w:rPr>
        <w:t>»</w:t>
      </w:r>
      <w:r w:rsidR="008811FC" w:rsidRPr="006113BA">
        <w:rPr>
          <w:sz w:val="28"/>
          <w:szCs w:val="28"/>
        </w:rPr>
        <w:t xml:space="preserve">, </w:t>
      </w:r>
      <w:r w:rsidR="002F3B39" w:rsidRPr="006113BA">
        <w:rPr>
          <w:sz w:val="28"/>
          <w:szCs w:val="28"/>
        </w:rPr>
        <w:t>МБУ ДО «Центр развития творчества»</w:t>
      </w:r>
      <w:r w:rsidR="008811FC" w:rsidRPr="006113BA">
        <w:rPr>
          <w:sz w:val="28"/>
          <w:szCs w:val="28"/>
        </w:rPr>
        <w:t>.</w:t>
      </w:r>
    </w:p>
    <w:p w:rsidR="002F3B39" w:rsidRPr="006113BA" w:rsidRDefault="00AB691F" w:rsidP="00F1392B">
      <w:pPr>
        <w:widowControl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13BA">
        <w:rPr>
          <w:rFonts w:eastAsia="Calibri"/>
          <w:iCs/>
          <w:sz w:val="28"/>
          <w:szCs w:val="28"/>
          <w:shd w:val="clear" w:color="auto" w:fill="FFFFFF"/>
          <w:lang w:eastAsia="x-none"/>
        </w:rPr>
        <w:t>«</w:t>
      </w:r>
      <w:r w:rsidRPr="006113BA">
        <w:rPr>
          <w:sz w:val="28"/>
          <w:szCs w:val="28"/>
          <w:lang w:eastAsia="ar-SA"/>
        </w:rPr>
        <w:t>Реализация новой модели дополнительного образования в г. Рубцовске на примере детского технопарка «</w:t>
      </w:r>
      <w:proofErr w:type="spellStart"/>
      <w:r w:rsidRPr="006113BA">
        <w:rPr>
          <w:sz w:val="28"/>
          <w:szCs w:val="28"/>
          <w:lang w:eastAsia="ar-SA"/>
        </w:rPr>
        <w:t>Кванториум</w:t>
      </w:r>
      <w:proofErr w:type="spellEnd"/>
      <w:r w:rsidRPr="006113BA">
        <w:rPr>
          <w:sz w:val="28"/>
          <w:szCs w:val="28"/>
          <w:lang w:eastAsia="ar-SA"/>
        </w:rPr>
        <w:t>» - как средство ранней профориентации</w:t>
      </w:r>
      <w:r w:rsidRPr="006113BA">
        <w:rPr>
          <w:rFonts w:eastAsia="Calibri"/>
          <w:iCs/>
          <w:sz w:val="28"/>
          <w:szCs w:val="28"/>
          <w:shd w:val="clear" w:color="auto" w:fill="FFFFFF"/>
          <w:lang w:eastAsia="x-none"/>
        </w:rPr>
        <w:t>»</w:t>
      </w:r>
      <w:r w:rsidR="008C5364" w:rsidRPr="006113BA">
        <w:rPr>
          <w:rFonts w:eastAsia="Calibri"/>
          <w:iCs/>
          <w:sz w:val="28"/>
          <w:szCs w:val="28"/>
          <w:shd w:val="clear" w:color="auto" w:fill="FFFFFF"/>
          <w:lang w:eastAsia="x-none"/>
        </w:rPr>
        <w:t>, тема</w:t>
      </w:r>
      <w:r w:rsidR="002F3B39" w:rsidRPr="006113BA">
        <w:rPr>
          <w:rFonts w:eastAsia="Calibri"/>
          <w:iCs/>
          <w:sz w:val="28"/>
          <w:szCs w:val="28"/>
          <w:shd w:val="clear" w:color="auto" w:fill="FFFFFF"/>
          <w:lang w:eastAsia="x-none"/>
        </w:rPr>
        <w:t xml:space="preserve"> над которой работали коллеги </w:t>
      </w:r>
      <w:r w:rsidR="008C5364" w:rsidRPr="006113BA">
        <w:rPr>
          <w:rFonts w:eastAsia="Calibri"/>
          <w:iCs/>
          <w:sz w:val="28"/>
          <w:szCs w:val="28"/>
          <w:shd w:val="clear" w:color="auto" w:fill="FFFFFF"/>
          <w:lang w:eastAsia="x-none"/>
        </w:rPr>
        <w:t xml:space="preserve">на базе МБУ ДО </w:t>
      </w:r>
      <w:r w:rsidRPr="006113BA">
        <w:rPr>
          <w:rFonts w:eastAsia="Calibri"/>
          <w:iCs/>
          <w:sz w:val="28"/>
          <w:szCs w:val="28"/>
          <w:shd w:val="clear" w:color="auto" w:fill="FFFFFF"/>
          <w:lang w:eastAsia="x-none"/>
        </w:rPr>
        <w:t xml:space="preserve">ЦВР </w:t>
      </w:r>
      <w:r w:rsidR="008C5364" w:rsidRPr="006113BA">
        <w:rPr>
          <w:rFonts w:eastAsia="Calibri"/>
          <w:iCs/>
          <w:sz w:val="28"/>
          <w:szCs w:val="28"/>
          <w:shd w:val="clear" w:color="auto" w:fill="FFFFFF"/>
          <w:lang w:eastAsia="x-none"/>
        </w:rPr>
        <w:t>«</w:t>
      </w:r>
      <w:r w:rsidRPr="006113BA">
        <w:rPr>
          <w:sz w:val="28"/>
          <w:szCs w:val="28"/>
        </w:rPr>
        <w:t>Малая Академия</w:t>
      </w:r>
      <w:r w:rsidR="008C5364" w:rsidRPr="006113BA">
        <w:rPr>
          <w:rFonts w:eastAsia="Calibri"/>
          <w:iCs/>
          <w:sz w:val="28"/>
          <w:szCs w:val="28"/>
          <w:shd w:val="clear" w:color="auto" w:fill="FFFFFF"/>
          <w:lang w:eastAsia="x-none"/>
        </w:rPr>
        <w:t xml:space="preserve">». </w:t>
      </w:r>
    </w:p>
    <w:p w:rsidR="00AB691F" w:rsidRPr="006113BA" w:rsidRDefault="00DC4011" w:rsidP="00F1392B">
      <w:pPr>
        <w:widowControl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6113BA">
        <w:rPr>
          <w:rFonts w:eastAsia="Calibri"/>
          <w:color w:val="FF0000"/>
          <w:sz w:val="28"/>
          <w:szCs w:val="28"/>
          <w:lang w:eastAsia="en-US"/>
        </w:rPr>
        <w:t xml:space="preserve">    </w:t>
      </w:r>
      <w:r w:rsidR="00AB691F" w:rsidRPr="006113BA">
        <w:rPr>
          <w:sz w:val="28"/>
          <w:szCs w:val="28"/>
          <w:lang w:eastAsia="en-US"/>
        </w:rPr>
        <w:t xml:space="preserve">Потребность города Рубцовска в интенсивном развитии дополнительного образования на качественном новом уровне, прежде всего научно-технической направленности, обусловлена высоким спросом на инженерные и научные кадры для экономики города.  </w:t>
      </w:r>
    </w:p>
    <w:p w:rsidR="00AB691F" w:rsidRPr="00AB691F" w:rsidRDefault="00AB691F" w:rsidP="00F1392B">
      <w:pPr>
        <w:widowControl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AB691F">
        <w:rPr>
          <w:sz w:val="28"/>
          <w:szCs w:val="28"/>
          <w:lang w:eastAsia="en-US"/>
        </w:rPr>
        <w:t>В целях реализации инициативы «Новая модель системы дополнительного образования детей» по формированию среды для ускоренного развития детей в научно-технической сфере и формирования у подрастающего поколения изобретательского мышления, в рамках реализации Указа Президента Российской Федерации от 07.05.2018. №204 «О национальных целях и стратегических задачах развития Российской Федерации на период до 2024 года», и федерального проекта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от 24.12.2018. №3, приказу Министерства образования Алтайского края от 29.04.2020 №23 в городе Рубцовске создан детский технопарк «</w:t>
      </w:r>
      <w:proofErr w:type="spellStart"/>
      <w:r w:rsidRPr="00AB691F">
        <w:rPr>
          <w:sz w:val="28"/>
          <w:szCs w:val="28"/>
          <w:lang w:eastAsia="en-US"/>
        </w:rPr>
        <w:t>Кванториум</w:t>
      </w:r>
      <w:proofErr w:type="spellEnd"/>
      <w:r w:rsidRPr="00AB691F">
        <w:rPr>
          <w:sz w:val="28"/>
          <w:szCs w:val="28"/>
          <w:lang w:eastAsia="en-US"/>
        </w:rPr>
        <w:t xml:space="preserve">», который является структурным подразделением Центра внешкольной работы «Малая Академия» г. Рубцовска. 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AB691F">
        <w:rPr>
          <w:bCs/>
          <w:color w:val="000000"/>
          <w:sz w:val="28"/>
          <w:szCs w:val="28"/>
        </w:rPr>
        <w:t>Главной целью</w:t>
      </w:r>
      <w:r w:rsidRPr="00AB691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691F">
        <w:rPr>
          <w:color w:val="000000"/>
          <w:sz w:val="28"/>
          <w:szCs w:val="28"/>
        </w:rPr>
        <w:t>Кванториума</w:t>
      </w:r>
      <w:proofErr w:type="spellEnd"/>
      <w:r w:rsidRPr="00AB691F">
        <w:rPr>
          <w:color w:val="000000"/>
          <w:sz w:val="28"/>
          <w:szCs w:val="28"/>
        </w:rPr>
        <w:t xml:space="preserve"> является подготовка кадрового резерва для научно-технического лидерства и технологического прогресса России и возрождения престижа инженерных и научных профессий.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AB691F">
        <w:rPr>
          <w:color w:val="000000"/>
          <w:sz w:val="28"/>
          <w:szCs w:val="28"/>
        </w:rPr>
        <w:t xml:space="preserve">К основным </w:t>
      </w:r>
      <w:r w:rsidRPr="00AB691F">
        <w:rPr>
          <w:bCs/>
          <w:color w:val="000000"/>
          <w:sz w:val="28"/>
          <w:szCs w:val="28"/>
        </w:rPr>
        <w:t>задачам работы детского технопарка</w:t>
      </w:r>
      <w:r w:rsidRPr="00AB691F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AB691F">
        <w:rPr>
          <w:color w:val="000000"/>
          <w:sz w:val="28"/>
          <w:szCs w:val="28"/>
        </w:rPr>
        <w:t>Кванториум</w:t>
      </w:r>
      <w:proofErr w:type="spellEnd"/>
      <w:r w:rsidRPr="00AB691F">
        <w:rPr>
          <w:color w:val="000000"/>
          <w:sz w:val="28"/>
          <w:szCs w:val="28"/>
        </w:rPr>
        <w:t>» г. Рубцовска относят следующие:</w:t>
      </w:r>
    </w:p>
    <w:p w:rsidR="00AB691F" w:rsidRPr="00AB691F" w:rsidRDefault="00AB691F" w:rsidP="00F1392B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AB691F">
        <w:rPr>
          <w:color w:val="000000"/>
          <w:sz w:val="28"/>
          <w:szCs w:val="28"/>
        </w:rPr>
        <w:t>создать новый формат дополнительного образования детей в сфере инженерных наук;</w:t>
      </w:r>
    </w:p>
    <w:p w:rsidR="00AB691F" w:rsidRPr="00AB691F" w:rsidRDefault="00AB691F" w:rsidP="00F1392B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AB691F">
        <w:rPr>
          <w:color w:val="000000"/>
          <w:sz w:val="28"/>
          <w:szCs w:val="28"/>
        </w:rPr>
        <w:lastRenderedPageBreak/>
        <w:t>обеспечить системное выявление и дальнейшее сопровождение одаренных в технических науках детей;</w:t>
      </w:r>
    </w:p>
    <w:p w:rsidR="00AB691F" w:rsidRPr="00AB691F" w:rsidRDefault="00AB691F" w:rsidP="00F1392B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AB691F">
        <w:rPr>
          <w:color w:val="000000"/>
          <w:sz w:val="28"/>
          <w:szCs w:val="28"/>
        </w:rPr>
        <w:t>обеспечить социальный лифт молодежи, проявившей ярко выраженные таланты в научно-техническом творчестве и реализацию ее научно-технического потенциала;</w:t>
      </w:r>
    </w:p>
    <w:p w:rsidR="00AB691F" w:rsidRPr="00AB691F" w:rsidRDefault="00AB691F" w:rsidP="00F1392B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AB691F">
        <w:rPr>
          <w:color w:val="000000"/>
          <w:sz w:val="28"/>
          <w:szCs w:val="28"/>
        </w:rPr>
        <w:t xml:space="preserve">обеспечить доступ всем категориям обучающихся города Рубцовска и </w:t>
      </w:r>
      <w:proofErr w:type="spellStart"/>
      <w:r w:rsidRPr="00AB691F">
        <w:rPr>
          <w:color w:val="000000"/>
          <w:sz w:val="28"/>
          <w:szCs w:val="28"/>
        </w:rPr>
        <w:t>Рубцовского</w:t>
      </w:r>
      <w:proofErr w:type="spellEnd"/>
      <w:r w:rsidRPr="00AB691F">
        <w:rPr>
          <w:color w:val="000000"/>
          <w:sz w:val="28"/>
          <w:szCs w:val="28"/>
        </w:rPr>
        <w:t xml:space="preserve"> образовательного округа к высокотехнологичному оборудованию для эффективного освоения программ дополнительного образования технической и естественнонаучной направленности (реализация идеи социального лифта для одаренных детей и молодежи);</w:t>
      </w:r>
    </w:p>
    <w:p w:rsidR="00AB691F" w:rsidRPr="00AB691F" w:rsidRDefault="00AB691F" w:rsidP="00F1392B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AB691F">
        <w:rPr>
          <w:color w:val="000000"/>
          <w:sz w:val="28"/>
          <w:szCs w:val="28"/>
        </w:rPr>
        <w:t>создать окружной банк данных об одаренных детях - резидентах Технопарка с целью поддержки их дальнейшего развития.</w:t>
      </w:r>
    </w:p>
    <w:p w:rsidR="00AB691F" w:rsidRPr="00AB691F" w:rsidRDefault="00AB691F" w:rsidP="00F1392B">
      <w:pPr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AB691F">
        <w:rPr>
          <w:color w:val="000000"/>
          <w:sz w:val="28"/>
          <w:szCs w:val="28"/>
        </w:rPr>
        <w:t>создать условия для повышения уровня профессионального мастерства педагогических работников посредством активизации их участия в образовательных мероприятиях и интегративного взаимодействия.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AB691F">
        <w:rPr>
          <w:color w:val="000000"/>
          <w:sz w:val="28"/>
          <w:szCs w:val="28"/>
        </w:rPr>
        <w:t xml:space="preserve">В образовательные траектории детского технопарка </w:t>
      </w:r>
      <w:proofErr w:type="spellStart"/>
      <w:r w:rsidRPr="00AB691F">
        <w:rPr>
          <w:color w:val="000000"/>
          <w:sz w:val="28"/>
          <w:szCs w:val="28"/>
        </w:rPr>
        <w:t>Кванториум</w:t>
      </w:r>
      <w:proofErr w:type="spellEnd"/>
      <w:r w:rsidRPr="00AB691F">
        <w:rPr>
          <w:color w:val="000000"/>
          <w:sz w:val="28"/>
          <w:szCs w:val="28"/>
        </w:rPr>
        <w:t xml:space="preserve"> г. Рубцовска</w:t>
      </w:r>
      <w:r w:rsidRPr="00AB691F">
        <w:rPr>
          <w:sz w:val="28"/>
          <w:szCs w:val="28"/>
        </w:rPr>
        <w:t xml:space="preserve"> </w:t>
      </w:r>
      <w:r w:rsidRPr="00AB691F">
        <w:rPr>
          <w:color w:val="000000"/>
          <w:sz w:val="28"/>
          <w:szCs w:val="28"/>
        </w:rPr>
        <w:t>включены следующие направления: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AB691F">
        <w:rPr>
          <w:sz w:val="28"/>
          <w:szCs w:val="28"/>
        </w:rPr>
        <w:t xml:space="preserve">- </w:t>
      </w:r>
      <w:r w:rsidRPr="00AB691F">
        <w:rPr>
          <w:color w:val="000000"/>
          <w:sz w:val="28"/>
          <w:szCs w:val="28"/>
          <w:lang w:val="en-US" w:eastAsia="en-US"/>
        </w:rPr>
        <w:t>IT</w:t>
      </w:r>
      <w:r w:rsidRPr="00AB691F">
        <w:rPr>
          <w:color w:val="000000"/>
          <w:sz w:val="28"/>
          <w:szCs w:val="28"/>
        </w:rPr>
        <w:t>-</w:t>
      </w:r>
      <w:proofErr w:type="spellStart"/>
      <w:r w:rsidRPr="00AB691F">
        <w:rPr>
          <w:color w:val="000000"/>
          <w:sz w:val="28"/>
          <w:szCs w:val="28"/>
        </w:rPr>
        <w:t>квантум</w:t>
      </w:r>
      <w:proofErr w:type="spellEnd"/>
      <w:r w:rsidRPr="00AB691F">
        <w:rPr>
          <w:color w:val="000000"/>
          <w:sz w:val="28"/>
          <w:szCs w:val="28"/>
        </w:rPr>
        <w:t xml:space="preserve"> (программирование и защита информации), оснащенный современным компьютерами, электронной доской, интерактивной маркерной доской смарт кап для обучения будущих программистов;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AB691F">
        <w:rPr>
          <w:color w:val="000000"/>
          <w:sz w:val="28"/>
          <w:szCs w:val="28"/>
          <w:lang w:eastAsia="en-US"/>
        </w:rPr>
        <w:t xml:space="preserve">- </w:t>
      </w:r>
      <w:r w:rsidRPr="00AB691F">
        <w:rPr>
          <w:color w:val="000000"/>
          <w:sz w:val="28"/>
          <w:szCs w:val="28"/>
          <w:lang w:val="en-US" w:eastAsia="en-US"/>
        </w:rPr>
        <w:t>VR</w:t>
      </w:r>
      <w:r w:rsidRPr="00AB691F">
        <w:rPr>
          <w:color w:val="000000"/>
          <w:sz w:val="28"/>
          <w:szCs w:val="28"/>
          <w:lang w:eastAsia="en-US"/>
        </w:rPr>
        <w:t>/</w:t>
      </w:r>
      <w:r w:rsidRPr="00AB691F">
        <w:rPr>
          <w:color w:val="000000"/>
          <w:sz w:val="28"/>
          <w:szCs w:val="28"/>
          <w:lang w:val="en-US" w:eastAsia="en-US"/>
        </w:rPr>
        <w:t>AR</w:t>
      </w:r>
      <w:r w:rsidRPr="00AB691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B691F">
        <w:rPr>
          <w:color w:val="000000"/>
          <w:sz w:val="28"/>
          <w:szCs w:val="28"/>
        </w:rPr>
        <w:t>квантум</w:t>
      </w:r>
      <w:proofErr w:type="spellEnd"/>
      <w:r w:rsidRPr="00AB691F">
        <w:rPr>
          <w:color w:val="000000"/>
          <w:sz w:val="28"/>
          <w:szCs w:val="28"/>
        </w:rPr>
        <w:t xml:space="preserve"> (дополненная и виртуальная реальность), оснащенный шлемами виртуальной реальности, планшетными компьютерами, панорамными камерами;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AB691F">
        <w:rPr>
          <w:sz w:val="28"/>
          <w:szCs w:val="28"/>
        </w:rPr>
        <w:t xml:space="preserve">- </w:t>
      </w:r>
      <w:proofErr w:type="spellStart"/>
      <w:r w:rsidRPr="00AB691F">
        <w:rPr>
          <w:color w:val="000000"/>
          <w:sz w:val="28"/>
          <w:szCs w:val="28"/>
        </w:rPr>
        <w:t>Робоквантум</w:t>
      </w:r>
      <w:proofErr w:type="spellEnd"/>
      <w:r w:rsidRPr="00AB691F">
        <w:rPr>
          <w:color w:val="000000"/>
          <w:sz w:val="28"/>
          <w:szCs w:val="28"/>
        </w:rPr>
        <w:t xml:space="preserve"> (</w:t>
      </w:r>
      <w:proofErr w:type="spellStart"/>
      <w:r w:rsidRPr="00AB691F">
        <w:rPr>
          <w:color w:val="000000"/>
          <w:sz w:val="28"/>
          <w:szCs w:val="28"/>
        </w:rPr>
        <w:t>мехатроника</w:t>
      </w:r>
      <w:proofErr w:type="spellEnd"/>
      <w:r w:rsidRPr="00AB691F">
        <w:rPr>
          <w:color w:val="000000"/>
          <w:sz w:val="28"/>
          <w:szCs w:val="28"/>
        </w:rPr>
        <w:t>, прикладное программирование) оснащенный образовательными наборами для прикладного программирования и сборки робототехнических систем;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AB691F">
        <w:rPr>
          <w:sz w:val="28"/>
          <w:szCs w:val="28"/>
        </w:rPr>
        <w:t xml:space="preserve">- </w:t>
      </w:r>
      <w:proofErr w:type="spellStart"/>
      <w:r w:rsidRPr="00AB691F">
        <w:rPr>
          <w:color w:val="000000"/>
          <w:sz w:val="28"/>
          <w:szCs w:val="28"/>
        </w:rPr>
        <w:t>Хайтек</w:t>
      </w:r>
      <w:proofErr w:type="spellEnd"/>
      <w:r w:rsidRPr="00AB691F">
        <w:rPr>
          <w:color w:val="000000"/>
          <w:sz w:val="28"/>
          <w:szCs w:val="28"/>
        </w:rPr>
        <w:t>-цех, который является высокотехнологической мастерской для реализации инженерных проектов.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B691F">
        <w:rPr>
          <w:color w:val="000000"/>
          <w:sz w:val="28"/>
          <w:szCs w:val="28"/>
        </w:rPr>
        <w:t>Детский технопарк «</w:t>
      </w:r>
      <w:proofErr w:type="spellStart"/>
      <w:r w:rsidRPr="00AB691F">
        <w:rPr>
          <w:color w:val="000000"/>
          <w:sz w:val="28"/>
          <w:szCs w:val="28"/>
        </w:rPr>
        <w:t>Кванториум</w:t>
      </w:r>
      <w:proofErr w:type="spellEnd"/>
      <w:r w:rsidRPr="00AB691F">
        <w:rPr>
          <w:color w:val="000000"/>
          <w:sz w:val="28"/>
          <w:szCs w:val="28"/>
        </w:rPr>
        <w:t>» - это прежде всего уникальная среда для развития универсальных навыков и предметных компетенций через решение реальных кейсов от промышленных партнеров. Можно сказать, что здесь детей «учат учиться», то есть педагоги не дают готовых знаний, а предлагают задавать вопросы, самостоятельно работать с информацией, осмыслять большие объемы данных и верифицировать их.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sz w:val="28"/>
          <w:szCs w:val="28"/>
        </w:rPr>
      </w:pPr>
      <w:r w:rsidRPr="00AB691F">
        <w:rPr>
          <w:color w:val="000000"/>
          <w:sz w:val="28"/>
          <w:szCs w:val="28"/>
        </w:rPr>
        <w:t xml:space="preserve">Работа строится на основе развития четырех важных компетенций, или 4К: креативности, </w:t>
      </w:r>
      <w:proofErr w:type="spellStart"/>
      <w:r w:rsidRPr="00AB691F">
        <w:rPr>
          <w:color w:val="000000"/>
          <w:sz w:val="28"/>
          <w:szCs w:val="28"/>
        </w:rPr>
        <w:t>коммуникативности</w:t>
      </w:r>
      <w:proofErr w:type="spellEnd"/>
      <w:r w:rsidRPr="00AB691F">
        <w:rPr>
          <w:color w:val="000000"/>
          <w:sz w:val="28"/>
          <w:szCs w:val="28"/>
        </w:rPr>
        <w:t>, критического мышления, командной работы. Так «</w:t>
      </w:r>
      <w:proofErr w:type="spellStart"/>
      <w:r w:rsidRPr="00AB691F">
        <w:rPr>
          <w:color w:val="000000"/>
          <w:sz w:val="28"/>
          <w:szCs w:val="28"/>
        </w:rPr>
        <w:t>Кванториум</w:t>
      </w:r>
      <w:proofErr w:type="spellEnd"/>
      <w:r w:rsidRPr="00AB691F">
        <w:rPr>
          <w:color w:val="000000"/>
          <w:sz w:val="28"/>
          <w:szCs w:val="28"/>
        </w:rPr>
        <w:t>» воспитывает поколение детей, способных обеспечить будущий технологический прорыв в нашей стране.</w:t>
      </w:r>
    </w:p>
    <w:p w:rsidR="00AB691F" w:rsidRPr="006113BA" w:rsidRDefault="00AB691F" w:rsidP="00F1392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B691F">
        <w:rPr>
          <w:color w:val="000000"/>
          <w:sz w:val="28"/>
          <w:szCs w:val="28"/>
        </w:rPr>
        <w:lastRenderedPageBreak/>
        <w:t>Таким образом, реализация новой инновационной модели дополнительного образования, в рамках которой происходит развитие творческих инициатив, умения ответственно принимать важные решения, работать в коллективе, необходима для формирования и развития</w:t>
      </w:r>
      <w:r w:rsidRPr="00AB691F">
        <w:rPr>
          <w:sz w:val="28"/>
          <w:szCs w:val="28"/>
        </w:rPr>
        <w:t xml:space="preserve"> </w:t>
      </w:r>
      <w:r w:rsidRPr="00AB691F">
        <w:rPr>
          <w:color w:val="000000"/>
          <w:sz w:val="28"/>
          <w:szCs w:val="28"/>
        </w:rPr>
        <w:t>талантливых детей и молодежи.</w:t>
      </w:r>
    </w:p>
    <w:p w:rsidR="00AB691F" w:rsidRPr="00AB691F" w:rsidRDefault="00AB691F" w:rsidP="00F1392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113BA">
        <w:rPr>
          <w:color w:val="000000"/>
          <w:sz w:val="28"/>
          <w:szCs w:val="28"/>
        </w:rPr>
        <w:t xml:space="preserve">Основной практикум был представлен в </w:t>
      </w:r>
      <w:r w:rsidRPr="006113BA">
        <w:rPr>
          <w:rFonts w:eastAsia="Calibri"/>
          <w:color w:val="000000"/>
          <w:sz w:val="28"/>
          <w:szCs w:val="28"/>
        </w:rPr>
        <w:t>работе</w:t>
      </w:r>
      <w:r w:rsidRPr="00AB691F">
        <w:rPr>
          <w:rFonts w:eastAsia="Calibri"/>
          <w:color w:val="000000"/>
          <w:sz w:val="28"/>
          <w:szCs w:val="28"/>
        </w:rPr>
        <w:t xml:space="preserve"> т</w:t>
      </w:r>
      <w:r w:rsidR="006113BA" w:rsidRPr="006113BA">
        <w:rPr>
          <w:rFonts w:eastAsia="Calibri"/>
          <w:color w:val="000000"/>
          <w:sz w:val="28"/>
          <w:szCs w:val="28"/>
        </w:rPr>
        <w:t>ворческих лабораторий:</w:t>
      </w:r>
    </w:p>
    <w:p w:rsidR="00AB691F" w:rsidRPr="00AB691F" w:rsidRDefault="00AB691F" w:rsidP="00F1392B">
      <w:pPr>
        <w:numPr>
          <w:ilvl w:val="0"/>
          <w:numId w:val="14"/>
        </w:numPr>
        <w:suppressAutoHyphens/>
        <w:spacing w:after="160" w:line="276" w:lineRule="auto"/>
        <w:ind w:right="140"/>
        <w:contextualSpacing/>
        <w:jc w:val="both"/>
        <w:rPr>
          <w:sz w:val="28"/>
          <w:szCs w:val="28"/>
          <w:lang w:eastAsia="ar-SA"/>
        </w:rPr>
      </w:pPr>
      <w:r w:rsidRPr="00AB691F">
        <w:rPr>
          <w:sz w:val="28"/>
          <w:szCs w:val="28"/>
          <w:lang w:eastAsia="ar-SA"/>
        </w:rPr>
        <w:t xml:space="preserve">«Использование технологий виртуальной и дополненной реальности в </w:t>
      </w:r>
      <w:proofErr w:type="spellStart"/>
      <w:r w:rsidRPr="00AB691F">
        <w:rPr>
          <w:sz w:val="28"/>
          <w:szCs w:val="28"/>
          <w:lang w:eastAsia="ar-SA"/>
        </w:rPr>
        <w:t>профориентационной</w:t>
      </w:r>
      <w:proofErr w:type="spellEnd"/>
      <w:r w:rsidRPr="00AB691F">
        <w:rPr>
          <w:sz w:val="28"/>
          <w:szCs w:val="28"/>
          <w:lang w:eastAsia="ar-SA"/>
        </w:rPr>
        <w:t xml:space="preserve"> деятельности педагогов дополнительного образования».</w:t>
      </w:r>
    </w:p>
    <w:p w:rsidR="00AB691F" w:rsidRPr="00AB691F" w:rsidRDefault="00AB691F" w:rsidP="00F1392B">
      <w:pPr>
        <w:numPr>
          <w:ilvl w:val="0"/>
          <w:numId w:val="14"/>
        </w:numPr>
        <w:suppressAutoHyphens/>
        <w:spacing w:after="160" w:line="276" w:lineRule="auto"/>
        <w:ind w:right="140"/>
        <w:contextualSpacing/>
        <w:jc w:val="both"/>
        <w:rPr>
          <w:sz w:val="28"/>
          <w:szCs w:val="28"/>
          <w:lang w:eastAsia="ar-SA"/>
        </w:rPr>
      </w:pPr>
      <w:r w:rsidRPr="00AB691F">
        <w:rPr>
          <w:sz w:val="28"/>
          <w:szCs w:val="28"/>
          <w:lang w:eastAsia="ar-SA"/>
        </w:rPr>
        <w:t xml:space="preserve">«Информационно-коммуникационные технологии в </w:t>
      </w:r>
      <w:proofErr w:type="spellStart"/>
      <w:r w:rsidRPr="00AB691F">
        <w:rPr>
          <w:sz w:val="28"/>
          <w:szCs w:val="28"/>
          <w:lang w:eastAsia="ar-SA"/>
        </w:rPr>
        <w:t>профориентационной</w:t>
      </w:r>
      <w:proofErr w:type="spellEnd"/>
      <w:r w:rsidRPr="00AB691F">
        <w:rPr>
          <w:sz w:val="28"/>
          <w:szCs w:val="28"/>
          <w:lang w:eastAsia="ar-SA"/>
        </w:rPr>
        <w:t xml:space="preserve"> работе с обучающимися».</w:t>
      </w:r>
    </w:p>
    <w:p w:rsidR="00AB691F" w:rsidRPr="00AB691F" w:rsidRDefault="00AB691F" w:rsidP="00F1392B">
      <w:pPr>
        <w:numPr>
          <w:ilvl w:val="0"/>
          <w:numId w:val="14"/>
        </w:numPr>
        <w:suppressAutoHyphens/>
        <w:spacing w:after="160" w:line="276" w:lineRule="auto"/>
        <w:ind w:right="140"/>
        <w:contextualSpacing/>
        <w:jc w:val="both"/>
        <w:rPr>
          <w:sz w:val="28"/>
          <w:szCs w:val="28"/>
          <w:lang w:eastAsia="ar-SA"/>
        </w:rPr>
      </w:pPr>
      <w:r w:rsidRPr="00AB691F">
        <w:rPr>
          <w:sz w:val="28"/>
          <w:szCs w:val="28"/>
          <w:lang w:eastAsia="ar-SA"/>
        </w:rPr>
        <w:t>«Обучающий мастер-класс по 3D моделированию на примере технологии работы с 3D ручкой».</w:t>
      </w:r>
    </w:p>
    <w:p w:rsidR="00AB691F" w:rsidRPr="00AB691F" w:rsidRDefault="00AB691F" w:rsidP="00F1392B">
      <w:pPr>
        <w:numPr>
          <w:ilvl w:val="0"/>
          <w:numId w:val="14"/>
        </w:numPr>
        <w:suppressAutoHyphens/>
        <w:spacing w:after="160" w:line="276" w:lineRule="auto"/>
        <w:ind w:right="140"/>
        <w:contextualSpacing/>
        <w:jc w:val="both"/>
        <w:rPr>
          <w:sz w:val="28"/>
          <w:szCs w:val="28"/>
          <w:lang w:eastAsia="ar-SA"/>
        </w:rPr>
      </w:pPr>
      <w:proofErr w:type="spellStart"/>
      <w:r w:rsidRPr="00AB691F">
        <w:rPr>
          <w:sz w:val="28"/>
          <w:szCs w:val="28"/>
          <w:lang w:eastAsia="ar-SA"/>
        </w:rPr>
        <w:t>Хайтек</w:t>
      </w:r>
      <w:proofErr w:type="spellEnd"/>
      <w:r w:rsidRPr="00AB691F">
        <w:rPr>
          <w:sz w:val="28"/>
          <w:szCs w:val="28"/>
          <w:lang w:eastAsia="ar-SA"/>
        </w:rPr>
        <w:t xml:space="preserve"> цех «Воплощение инженерной мысли в технических и исследовательских проектах».</w:t>
      </w:r>
    </w:p>
    <w:p w:rsidR="00AB691F" w:rsidRPr="00AB691F" w:rsidRDefault="00AB691F" w:rsidP="00F1392B">
      <w:pPr>
        <w:numPr>
          <w:ilvl w:val="0"/>
          <w:numId w:val="14"/>
        </w:numPr>
        <w:suppressAutoHyphens/>
        <w:spacing w:line="276" w:lineRule="auto"/>
        <w:ind w:right="140"/>
        <w:contextualSpacing/>
        <w:jc w:val="both"/>
        <w:rPr>
          <w:sz w:val="28"/>
          <w:szCs w:val="28"/>
          <w:lang w:eastAsia="ar-SA"/>
        </w:rPr>
      </w:pPr>
      <w:r w:rsidRPr="00AB691F">
        <w:rPr>
          <w:sz w:val="28"/>
          <w:szCs w:val="28"/>
          <w:lang w:val="en-US" w:eastAsia="ar-SA"/>
        </w:rPr>
        <w:t>IT</w:t>
      </w:r>
      <w:r w:rsidRPr="00AB691F">
        <w:rPr>
          <w:sz w:val="28"/>
          <w:szCs w:val="28"/>
          <w:lang w:eastAsia="ar-SA"/>
        </w:rPr>
        <w:t xml:space="preserve"> – </w:t>
      </w:r>
      <w:proofErr w:type="spellStart"/>
      <w:r w:rsidRPr="00AB691F">
        <w:rPr>
          <w:sz w:val="28"/>
          <w:szCs w:val="28"/>
          <w:lang w:eastAsia="ar-SA"/>
        </w:rPr>
        <w:t>квантум</w:t>
      </w:r>
      <w:proofErr w:type="spellEnd"/>
      <w:r w:rsidRPr="00AB691F">
        <w:rPr>
          <w:sz w:val="28"/>
          <w:szCs w:val="28"/>
          <w:lang w:eastAsia="ar-SA"/>
        </w:rPr>
        <w:t xml:space="preserve"> и </w:t>
      </w:r>
      <w:proofErr w:type="spellStart"/>
      <w:r w:rsidRPr="00AB691F">
        <w:rPr>
          <w:sz w:val="28"/>
          <w:szCs w:val="28"/>
          <w:lang w:eastAsia="ar-SA"/>
        </w:rPr>
        <w:t>Робоквантум</w:t>
      </w:r>
      <w:proofErr w:type="spellEnd"/>
      <w:r w:rsidRPr="00AB691F">
        <w:rPr>
          <w:sz w:val="28"/>
          <w:szCs w:val="28"/>
          <w:lang w:eastAsia="ar-SA"/>
        </w:rPr>
        <w:t xml:space="preserve"> мастер</w:t>
      </w:r>
      <w:r w:rsidRPr="00AB691F">
        <w:rPr>
          <w:rFonts w:eastAsia="Calibri"/>
          <w:sz w:val="28"/>
          <w:szCs w:val="28"/>
          <w:lang w:eastAsia="ar-SA"/>
        </w:rPr>
        <w:t xml:space="preserve">-класс «Использование интернет-технологий на основе сервиса интерактивных упражнений   </w:t>
      </w:r>
      <w:proofErr w:type="spellStart"/>
      <w:r w:rsidRPr="00AB691F">
        <w:rPr>
          <w:rFonts w:eastAsia="Calibri"/>
          <w:sz w:val="28"/>
          <w:szCs w:val="28"/>
          <w:lang w:val="en-US" w:eastAsia="ar-SA"/>
        </w:rPr>
        <w:t>Learninq</w:t>
      </w:r>
      <w:proofErr w:type="spellEnd"/>
      <w:r w:rsidRPr="00AB691F">
        <w:rPr>
          <w:rFonts w:eastAsia="Calibri"/>
          <w:sz w:val="28"/>
          <w:szCs w:val="28"/>
          <w:lang w:eastAsia="ar-SA"/>
        </w:rPr>
        <w:t xml:space="preserve"> </w:t>
      </w:r>
      <w:r w:rsidRPr="00AB691F">
        <w:rPr>
          <w:rFonts w:eastAsia="Calibri"/>
          <w:sz w:val="28"/>
          <w:szCs w:val="28"/>
          <w:lang w:val="en-US" w:eastAsia="ar-SA"/>
        </w:rPr>
        <w:t>Apps</w:t>
      </w:r>
      <w:r w:rsidRPr="00AB691F">
        <w:rPr>
          <w:rFonts w:eastAsia="Calibri"/>
          <w:sz w:val="28"/>
          <w:szCs w:val="28"/>
          <w:lang w:eastAsia="ar-SA"/>
        </w:rPr>
        <w:t>.</w:t>
      </w:r>
      <w:r w:rsidRPr="00AB691F">
        <w:rPr>
          <w:rFonts w:eastAsia="Calibri"/>
          <w:sz w:val="28"/>
          <w:szCs w:val="28"/>
          <w:lang w:val="en-US" w:eastAsia="ar-SA"/>
        </w:rPr>
        <w:t>org</w:t>
      </w:r>
      <w:r w:rsidRPr="00AB691F">
        <w:rPr>
          <w:rFonts w:eastAsia="Calibri"/>
          <w:sz w:val="28"/>
          <w:szCs w:val="28"/>
          <w:lang w:eastAsia="ar-SA"/>
        </w:rPr>
        <w:t xml:space="preserve"> и сервиса </w:t>
      </w:r>
      <w:proofErr w:type="spellStart"/>
      <w:r w:rsidRPr="00AB691F">
        <w:rPr>
          <w:rFonts w:eastAsia="Calibri"/>
          <w:sz w:val="28"/>
          <w:szCs w:val="28"/>
          <w:lang w:val="en-US" w:eastAsia="ar-SA"/>
        </w:rPr>
        <w:t>Gooqle</w:t>
      </w:r>
      <w:proofErr w:type="spellEnd"/>
      <w:r w:rsidRPr="00AB691F">
        <w:rPr>
          <w:rFonts w:eastAsia="Calibri"/>
          <w:sz w:val="28"/>
          <w:szCs w:val="28"/>
          <w:lang w:eastAsia="ar-SA"/>
        </w:rPr>
        <w:t xml:space="preserve"> формы в дистанционном обучении».</w:t>
      </w:r>
    </w:p>
    <w:p w:rsidR="00333E9E" w:rsidRDefault="005768B7" w:rsidP="00F1392B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6113BA">
        <w:rPr>
          <w:sz w:val="28"/>
          <w:szCs w:val="28"/>
          <w:shd w:val="clear" w:color="auto" w:fill="FFFFFF"/>
        </w:rPr>
        <w:t xml:space="preserve">Анализируя </w:t>
      </w:r>
      <w:r w:rsidR="007B6331" w:rsidRPr="006113BA">
        <w:rPr>
          <w:sz w:val="28"/>
          <w:szCs w:val="28"/>
          <w:shd w:val="clear" w:color="auto" w:fill="FFFFFF"/>
        </w:rPr>
        <w:t xml:space="preserve">данную </w:t>
      </w:r>
      <w:r w:rsidRPr="006113BA">
        <w:rPr>
          <w:sz w:val="28"/>
          <w:szCs w:val="28"/>
          <w:shd w:val="clear" w:color="auto" w:fill="FFFFFF"/>
        </w:rPr>
        <w:t>работу необходимо</w:t>
      </w:r>
      <w:r w:rsidR="006113BA" w:rsidRPr="006113BA">
        <w:rPr>
          <w:sz w:val="28"/>
          <w:szCs w:val="28"/>
          <w:shd w:val="clear" w:color="auto" w:fill="FFFFFF"/>
        </w:rPr>
        <w:t xml:space="preserve"> всем у</w:t>
      </w:r>
      <w:r w:rsidR="006113BA" w:rsidRPr="006113BA">
        <w:rPr>
          <w:sz w:val="28"/>
          <w:szCs w:val="28"/>
        </w:rPr>
        <w:t>чреждениям дополнительного образования продолжить работу по изучению и распространению в педагогическом сообществе эффективных образовательных практик через проведение мастер-классов, открытых занятий, презентацию опыта работы.</w:t>
      </w:r>
    </w:p>
    <w:p w:rsidR="001801B3" w:rsidRDefault="006113BA" w:rsidP="00F1392B">
      <w:pPr>
        <w:pStyle w:val="a6"/>
        <w:shd w:val="clear" w:color="auto" w:fill="FFFFFF"/>
        <w:spacing w:before="0" w:beforeAutospacing="0" w:after="0" w:afterAutospacing="0" w:line="276" w:lineRule="auto"/>
        <w:ind w:firstLine="301"/>
        <w:jc w:val="both"/>
        <w:rPr>
          <w:sz w:val="28"/>
          <w:szCs w:val="28"/>
        </w:rPr>
      </w:pPr>
      <w:r w:rsidRPr="006113BA">
        <w:rPr>
          <w:sz w:val="28"/>
          <w:szCs w:val="28"/>
        </w:rPr>
        <w:t xml:space="preserve">С целью выполнения плана городских и окружных мероприятий продолжить работу по созданию условий для раннего выявления и реализации </w:t>
      </w:r>
      <w:proofErr w:type="gramStart"/>
      <w:r w:rsidRPr="006113BA">
        <w:rPr>
          <w:sz w:val="28"/>
          <w:szCs w:val="28"/>
        </w:rPr>
        <w:t>способностей</w:t>
      </w:r>
      <w:proofErr w:type="gramEnd"/>
      <w:r w:rsidRPr="006113BA">
        <w:rPr>
          <w:sz w:val="28"/>
          <w:szCs w:val="28"/>
        </w:rPr>
        <w:t xml:space="preserve"> обучающихся; обеспечить их качественную подготовку к олимпиадам, конкурсам, соревнованиям, выставкам; максимально использовать возможности индивидуальной работы. </w:t>
      </w:r>
    </w:p>
    <w:p w:rsidR="008A7B5F" w:rsidRDefault="006113BA" w:rsidP="00F1392B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sz w:val="28"/>
          <w:szCs w:val="28"/>
        </w:rPr>
      </w:pPr>
      <w:r w:rsidRPr="006113BA">
        <w:rPr>
          <w:sz w:val="28"/>
          <w:szCs w:val="28"/>
        </w:rPr>
        <w:t>Детскому технопарку «</w:t>
      </w:r>
      <w:proofErr w:type="spellStart"/>
      <w:r w:rsidRPr="006113BA">
        <w:rPr>
          <w:sz w:val="28"/>
          <w:szCs w:val="28"/>
        </w:rPr>
        <w:t>Кванториум</w:t>
      </w:r>
      <w:proofErr w:type="spellEnd"/>
      <w:r w:rsidRPr="006113BA">
        <w:rPr>
          <w:sz w:val="28"/>
          <w:szCs w:val="28"/>
        </w:rPr>
        <w:t>» увеличить количество дополнительных общеобразовательных (общеразвивающих) программ по направлениям «</w:t>
      </w:r>
      <w:proofErr w:type="spellStart"/>
      <w:r w:rsidRPr="006113BA">
        <w:rPr>
          <w:sz w:val="28"/>
          <w:szCs w:val="28"/>
        </w:rPr>
        <w:t>Хайтек</w:t>
      </w:r>
      <w:proofErr w:type="spellEnd"/>
      <w:r w:rsidRPr="006113BA">
        <w:rPr>
          <w:sz w:val="28"/>
          <w:szCs w:val="28"/>
        </w:rPr>
        <w:t>», «ВИАР» для охвата большего количества обучающихся. С этой целью организовать повышение квалификации педагогов по данным направлениям</w:t>
      </w:r>
      <w:r w:rsidR="008A7B5F">
        <w:rPr>
          <w:sz w:val="28"/>
          <w:szCs w:val="28"/>
        </w:rPr>
        <w:t>.</w:t>
      </w:r>
      <w:r w:rsidRPr="006113BA">
        <w:rPr>
          <w:sz w:val="28"/>
          <w:szCs w:val="28"/>
        </w:rPr>
        <w:t xml:space="preserve"> </w:t>
      </w:r>
    </w:p>
    <w:p w:rsidR="00E752C2" w:rsidRDefault="006113BA" w:rsidP="00F1392B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Fonts w:eastAsia="Calibri"/>
          <w:sz w:val="28"/>
          <w:szCs w:val="28"/>
          <w:lang w:eastAsia="en-US"/>
        </w:rPr>
      </w:pPr>
      <w:r w:rsidRPr="00A828F1">
        <w:rPr>
          <w:sz w:val="28"/>
          <w:szCs w:val="28"/>
          <w:lang w:eastAsia="zh-CN"/>
        </w:rPr>
        <w:t>«</w:t>
      </w:r>
      <w:r w:rsidRPr="00A828F1">
        <w:rPr>
          <w:sz w:val="28"/>
          <w:szCs w:val="28"/>
        </w:rPr>
        <w:t>Вопросы наставничества в учреждениях дополнительного образовании</w:t>
      </w:r>
      <w:r w:rsidRPr="00A828F1">
        <w:rPr>
          <w:sz w:val="28"/>
          <w:szCs w:val="28"/>
          <w:lang w:eastAsia="zh-CN"/>
        </w:rPr>
        <w:t>»</w:t>
      </w:r>
      <w:r w:rsidR="007C4EDB" w:rsidRPr="00A828F1">
        <w:rPr>
          <w:sz w:val="28"/>
          <w:szCs w:val="28"/>
          <w:lang w:eastAsia="zh-CN"/>
        </w:rPr>
        <w:t xml:space="preserve"> </w:t>
      </w:r>
      <w:r w:rsidR="00A828F1" w:rsidRPr="00A828F1">
        <w:rPr>
          <w:sz w:val="28"/>
          <w:szCs w:val="28"/>
        </w:rPr>
        <w:t>так назывался</w:t>
      </w:r>
      <w:r w:rsidR="0062620B" w:rsidRPr="00A828F1">
        <w:rPr>
          <w:sz w:val="28"/>
          <w:szCs w:val="28"/>
        </w:rPr>
        <w:t xml:space="preserve"> </w:t>
      </w:r>
      <w:r w:rsidRPr="00A828F1">
        <w:rPr>
          <w:sz w:val="28"/>
          <w:szCs w:val="28"/>
        </w:rPr>
        <w:t>круглый стол, который</w:t>
      </w:r>
      <w:r w:rsidR="0062620B" w:rsidRPr="00A828F1">
        <w:rPr>
          <w:sz w:val="28"/>
          <w:szCs w:val="28"/>
        </w:rPr>
        <w:t xml:space="preserve"> </w:t>
      </w:r>
      <w:r w:rsidRPr="00A828F1">
        <w:rPr>
          <w:sz w:val="28"/>
          <w:szCs w:val="28"/>
        </w:rPr>
        <w:t>организовали</w:t>
      </w:r>
      <w:r w:rsidR="0062620B" w:rsidRPr="00A828F1">
        <w:rPr>
          <w:sz w:val="28"/>
          <w:szCs w:val="28"/>
        </w:rPr>
        <w:t xml:space="preserve"> </w:t>
      </w:r>
      <w:r w:rsidR="00F6504B" w:rsidRPr="00A828F1">
        <w:rPr>
          <w:sz w:val="28"/>
          <w:szCs w:val="28"/>
        </w:rPr>
        <w:t xml:space="preserve">коллеги </w:t>
      </w:r>
      <w:r w:rsidR="00960497" w:rsidRPr="00A828F1">
        <w:rPr>
          <w:rFonts w:eastAsia="MS Mincho"/>
          <w:sz w:val="28"/>
          <w:szCs w:val="28"/>
          <w:lang w:eastAsia="ja-JP"/>
        </w:rPr>
        <w:t xml:space="preserve">МБУ ДО </w:t>
      </w:r>
      <w:r w:rsidR="007C4EDB" w:rsidRPr="00A828F1">
        <w:rPr>
          <w:rFonts w:eastAsia="MS Mincho"/>
          <w:sz w:val="28"/>
          <w:szCs w:val="28"/>
          <w:lang w:eastAsia="ja-JP"/>
        </w:rPr>
        <w:t>«Центр развития творчества».</w:t>
      </w:r>
      <w:r w:rsidR="008A7B5F">
        <w:rPr>
          <w:rFonts w:eastAsia="MS Mincho"/>
          <w:sz w:val="28"/>
          <w:szCs w:val="28"/>
          <w:lang w:eastAsia="ja-JP"/>
        </w:rPr>
        <w:t xml:space="preserve"> </w:t>
      </w:r>
      <w:r w:rsidR="00A828F1" w:rsidRPr="00A828F1">
        <w:rPr>
          <w:sz w:val="28"/>
          <w:szCs w:val="28"/>
        </w:rPr>
        <w:t xml:space="preserve">Наставничество как вид волонтерской (добровольческой) деятельности заключается в том, что: - это эффективный способ решать сложные проблемы отдельного человека, общества и окружающей среды. Именно благодаря добровольчеству наставников многие тупиковые ситуации находят выстраданные решения; -это механизм, с помощью которого люди </w:t>
      </w:r>
      <w:r w:rsidR="00A828F1" w:rsidRPr="00A828F1">
        <w:rPr>
          <w:sz w:val="28"/>
          <w:szCs w:val="28"/>
        </w:rPr>
        <w:lastRenderedPageBreak/>
        <w:t>могут прямо адресовать свои проблемы тем, кто может их решить; -это движение с целью добиться большего влияния на собственную жизнь. Помогая другим, наставники-волонтеры обретают уверенность в своих способностях, обучаются новым навыкам, закладывают новые социальные связи; -это возможность найти себя и заложить в свою жизнь те ценности и привычки, которые позволяют человеку вести здоровую, продуктивную, насыщенную жизнь.</w:t>
      </w:r>
      <w:r w:rsidR="008A7B5F">
        <w:rPr>
          <w:sz w:val="28"/>
          <w:szCs w:val="28"/>
        </w:rPr>
        <w:t xml:space="preserve"> </w:t>
      </w:r>
      <w:r w:rsidR="00A828F1" w:rsidRPr="00A828F1">
        <w:rPr>
          <w:rFonts w:eastAsia="Calibri"/>
          <w:sz w:val="28"/>
          <w:szCs w:val="28"/>
          <w:lang w:eastAsia="en-US"/>
        </w:rPr>
        <w:t xml:space="preserve">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обучающихся, а также оказание помощи педагогическим работникам в их профессиональном становлении, приобретении профессиональных компетенций, необходимых для выполнения </w:t>
      </w:r>
      <w:r w:rsidR="007F14CD" w:rsidRPr="00A828F1">
        <w:rPr>
          <w:rFonts w:eastAsia="Calibri"/>
          <w:sz w:val="28"/>
          <w:szCs w:val="28"/>
          <w:lang w:eastAsia="en-US"/>
        </w:rPr>
        <w:t xml:space="preserve">должностных </w:t>
      </w:r>
      <w:r w:rsidR="007F14CD">
        <w:rPr>
          <w:rFonts w:eastAsia="Calibri"/>
          <w:sz w:val="28"/>
          <w:szCs w:val="28"/>
          <w:lang w:eastAsia="en-US"/>
        </w:rPr>
        <w:t>обязанностей</w:t>
      </w:r>
      <w:r w:rsidR="00E752C2">
        <w:rPr>
          <w:rFonts w:eastAsia="Calibri"/>
          <w:sz w:val="28"/>
          <w:szCs w:val="28"/>
          <w:lang w:eastAsia="en-US"/>
        </w:rPr>
        <w:t>.</w:t>
      </w:r>
    </w:p>
    <w:p w:rsidR="00E752C2" w:rsidRDefault="00A828F1" w:rsidP="00F1392B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Fonts w:eastAsia="Calibri"/>
          <w:sz w:val="28"/>
          <w:szCs w:val="28"/>
          <w:lang w:eastAsia="en-US"/>
        </w:rPr>
      </w:pPr>
      <w:r w:rsidRPr="00A828F1">
        <w:rPr>
          <w:rFonts w:eastAsia="Calibri"/>
          <w:sz w:val="28"/>
          <w:szCs w:val="28"/>
          <w:lang w:eastAsia="en-US"/>
        </w:rPr>
        <w:t xml:space="preserve">Задачами наставничества являются: 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 xml:space="preserve"> улучшение показателей в образовательной, социокультурной, спортивной и других сферах деятельности;</w:t>
      </w:r>
      <w:r w:rsidR="00E752C2">
        <w:rPr>
          <w:rFonts w:eastAsia="Calibri"/>
          <w:sz w:val="28"/>
          <w:szCs w:val="28"/>
          <w:lang w:eastAsia="en-US"/>
        </w:rPr>
        <w:t xml:space="preserve"> 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 xml:space="preserve"> подготовка обучающегося к самостоятельной, осознанной и социально-продуктивной деятельности в современном мире, содействие его профессиональной ориентации;</w:t>
      </w:r>
      <w:r w:rsidR="00E752C2">
        <w:rPr>
          <w:rFonts w:eastAsia="Calibri"/>
          <w:sz w:val="28"/>
          <w:szCs w:val="28"/>
          <w:lang w:eastAsia="en-US"/>
        </w:rPr>
        <w:t xml:space="preserve"> 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 xml:space="preserve"> 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  <w:r w:rsidR="00E752C2">
        <w:rPr>
          <w:rFonts w:eastAsia="Calibri"/>
          <w:sz w:val="28"/>
          <w:szCs w:val="28"/>
          <w:lang w:eastAsia="en-US"/>
        </w:rPr>
        <w:t xml:space="preserve"> 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 xml:space="preserve"> обучение наставляемых эффективным формам и методам индивидуального развития и работы в коллективе;</w:t>
      </w:r>
      <w:r w:rsidR="00E752C2">
        <w:rPr>
          <w:rFonts w:eastAsia="Calibri"/>
          <w:sz w:val="28"/>
          <w:szCs w:val="28"/>
          <w:lang w:eastAsia="en-US"/>
        </w:rPr>
        <w:t xml:space="preserve"> - </w:t>
      </w:r>
      <w:r w:rsidRPr="00A828F1">
        <w:rPr>
          <w:rFonts w:eastAsia="Calibri"/>
          <w:sz w:val="28"/>
          <w:szCs w:val="28"/>
          <w:lang w:eastAsia="en-US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  <w:r w:rsidR="00E752C2">
        <w:rPr>
          <w:rFonts w:eastAsia="Calibri"/>
          <w:sz w:val="28"/>
          <w:szCs w:val="28"/>
          <w:lang w:eastAsia="en-US"/>
        </w:rPr>
        <w:t xml:space="preserve"> 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 xml:space="preserve"> 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  <w:r w:rsidR="00E752C2">
        <w:rPr>
          <w:rFonts w:eastAsia="Calibri"/>
          <w:sz w:val="28"/>
          <w:szCs w:val="28"/>
          <w:lang w:eastAsia="en-US"/>
        </w:rPr>
        <w:t xml:space="preserve"> 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 xml:space="preserve"> сокращение периода профессиональной и социальной адаптации педагогов при приеме на работу, закрепление педагогических кадров в техникуме и создание благоприятных условий для их профессионального и должностного развития;</w:t>
      </w:r>
      <w:r w:rsidR="00E752C2">
        <w:rPr>
          <w:rFonts w:eastAsia="Calibri"/>
          <w:sz w:val="28"/>
          <w:szCs w:val="28"/>
          <w:lang w:eastAsia="en-US"/>
        </w:rPr>
        <w:t xml:space="preserve"> 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 xml:space="preserve"> 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участвующих в наставнической деятельности;</w:t>
      </w:r>
      <w:r w:rsidR="00E752C2">
        <w:rPr>
          <w:rFonts w:eastAsia="Calibri"/>
          <w:sz w:val="28"/>
          <w:szCs w:val="28"/>
          <w:lang w:eastAsia="en-US"/>
        </w:rPr>
        <w:t xml:space="preserve"> 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 xml:space="preserve"> выработка у участников системы наставничества высоких профессиональных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>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  <w:r w:rsidR="00E752C2">
        <w:rPr>
          <w:rFonts w:eastAsia="Calibri"/>
          <w:sz w:val="28"/>
          <w:szCs w:val="28"/>
          <w:lang w:eastAsia="en-US"/>
        </w:rPr>
        <w:t xml:space="preserve"> </w:t>
      </w:r>
      <w:r w:rsidRPr="00A828F1">
        <w:rPr>
          <w:rFonts w:eastAsia="Calibri"/>
          <w:sz w:val="28"/>
          <w:szCs w:val="28"/>
          <w:lang w:eastAsia="en-US"/>
        </w:rPr>
        <w:sym w:font="Symbol" w:char="F02D"/>
      </w:r>
      <w:r w:rsidRPr="00A828F1">
        <w:rPr>
          <w:rFonts w:eastAsia="Calibri"/>
          <w:sz w:val="28"/>
          <w:szCs w:val="28"/>
          <w:lang w:eastAsia="en-US"/>
        </w:rPr>
        <w:t xml:space="preserve"> формирование </w:t>
      </w:r>
      <w:r w:rsidRPr="00A828F1">
        <w:rPr>
          <w:rFonts w:eastAsia="Calibri"/>
          <w:sz w:val="28"/>
          <w:szCs w:val="28"/>
          <w:lang w:eastAsia="en-US"/>
        </w:rPr>
        <w:lastRenderedPageBreak/>
        <w:t>открытого и эффективного сообщества вокруг ОО, в котором выстроены доверительные и партнерские отношения между его участниками.</w:t>
      </w:r>
    </w:p>
    <w:p w:rsidR="00015D3A" w:rsidRPr="00E752C2" w:rsidRDefault="005629FF" w:rsidP="00F1392B">
      <w:pPr>
        <w:pStyle w:val="a6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Fonts w:eastAsia="Calibri"/>
          <w:sz w:val="28"/>
          <w:szCs w:val="28"/>
          <w:lang w:eastAsia="en-US"/>
        </w:rPr>
      </w:pPr>
      <w:r w:rsidRPr="00024E39">
        <w:rPr>
          <w:rFonts w:eastAsia="Calibri"/>
          <w:sz w:val="28"/>
          <w:szCs w:val="28"/>
          <w:lang w:eastAsia="en-US"/>
        </w:rPr>
        <w:t>Был представлен опыт коллег:</w:t>
      </w:r>
      <w:r w:rsidR="00015D3A" w:rsidRPr="00024E39">
        <w:rPr>
          <w:bCs/>
          <w:sz w:val="28"/>
          <w:szCs w:val="28"/>
        </w:rPr>
        <w:t xml:space="preserve"> Зубовой Г.А. директора МБУ ДО ЦВР «Малая Академия»; </w:t>
      </w:r>
      <w:proofErr w:type="spellStart"/>
      <w:r w:rsidR="00015D3A" w:rsidRPr="00024E39">
        <w:rPr>
          <w:sz w:val="28"/>
          <w:szCs w:val="28"/>
          <w:lang w:eastAsia="en-US" w:bidi="hi-IN"/>
        </w:rPr>
        <w:t>Шилко</w:t>
      </w:r>
      <w:proofErr w:type="spellEnd"/>
      <w:r w:rsidR="00015D3A" w:rsidRPr="00024E39">
        <w:rPr>
          <w:sz w:val="28"/>
          <w:szCs w:val="28"/>
          <w:lang w:eastAsia="en-US" w:bidi="hi-IN"/>
        </w:rPr>
        <w:t xml:space="preserve"> В.С. методиста МБУ ДО «Детско-юношеский центр»; </w:t>
      </w:r>
      <w:proofErr w:type="spellStart"/>
      <w:r w:rsidR="00015D3A" w:rsidRPr="00024E39">
        <w:rPr>
          <w:sz w:val="28"/>
          <w:szCs w:val="28"/>
          <w:lang w:eastAsia="en-US" w:bidi="hi-IN"/>
        </w:rPr>
        <w:t>Резвовой</w:t>
      </w:r>
      <w:proofErr w:type="spellEnd"/>
      <w:r w:rsidR="00015D3A" w:rsidRPr="00024E39">
        <w:rPr>
          <w:sz w:val="28"/>
          <w:szCs w:val="28"/>
          <w:lang w:eastAsia="en-US" w:bidi="hi-IN"/>
        </w:rPr>
        <w:t xml:space="preserve"> М.М. педагога дополнительного образования МБУ ДО «Центр развития творчества». </w:t>
      </w:r>
    </w:p>
    <w:p w:rsidR="00A828F1" w:rsidRPr="00024E39" w:rsidRDefault="00015D3A" w:rsidP="00F1392B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024E39">
        <w:rPr>
          <w:sz w:val="28"/>
          <w:szCs w:val="28"/>
          <w:lang w:eastAsia="en-US" w:bidi="hi-IN"/>
        </w:rPr>
        <w:t xml:space="preserve">В ходе работы круглого стола организовались группы, которые </w:t>
      </w:r>
      <w:r w:rsidRPr="00024E39">
        <w:rPr>
          <w:rFonts w:eastAsia="Calibri"/>
          <w:sz w:val="28"/>
          <w:szCs w:val="28"/>
        </w:rPr>
        <w:t>обсудили какие плюсы и минусы есть в систе</w:t>
      </w:r>
      <w:r w:rsidR="00024E39" w:rsidRPr="00024E39">
        <w:rPr>
          <w:rFonts w:eastAsia="Calibri"/>
          <w:sz w:val="28"/>
          <w:szCs w:val="28"/>
        </w:rPr>
        <w:t>ме наставничества.</w:t>
      </w:r>
    </w:p>
    <w:p w:rsidR="00024E39" w:rsidRPr="00024E39" w:rsidRDefault="002C3C37" w:rsidP="00F1392B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024E39">
        <w:rPr>
          <w:sz w:val="28"/>
          <w:szCs w:val="28"/>
        </w:rPr>
        <w:t>Анализируя работу</w:t>
      </w:r>
      <w:r w:rsidR="00DF31DA" w:rsidRPr="00024E39">
        <w:rPr>
          <w:sz w:val="28"/>
          <w:szCs w:val="28"/>
        </w:rPr>
        <w:t xml:space="preserve"> данного методического объединения</w:t>
      </w:r>
      <w:r w:rsidR="009202C3" w:rsidRPr="00024E39">
        <w:rPr>
          <w:sz w:val="28"/>
          <w:szCs w:val="28"/>
        </w:rPr>
        <w:t>,</w:t>
      </w:r>
      <w:r w:rsidR="00DF31DA" w:rsidRPr="00024E39">
        <w:rPr>
          <w:sz w:val="28"/>
          <w:szCs w:val="28"/>
        </w:rPr>
        <w:t xml:space="preserve"> сделан вывод</w:t>
      </w:r>
      <w:r w:rsidR="00024E39" w:rsidRPr="00024E39">
        <w:rPr>
          <w:sz w:val="28"/>
          <w:szCs w:val="28"/>
        </w:rPr>
        <w:t>, о необходимости разработать городскую программу по организации наставничества в УДО (срок реализации 4 года)</w:t>
      </w:r>
      <w:r w:rsidR="00024E39">
        <w:rPr>
          <w:sz w:val="28"/>
          <w:szCs w:val="28"/>
        </w:rPr>
        <w:t>.</w:t>
      </w:r>
    </w:p>
    <w:p w:rsidR="007F14CD" w:rsidRPr="007F14CD" w:rsidRDefault="001406E9" w:rsidP="00F1392B">
      <w:pPr>
        <w:spacing w:line="276" w:lineRule="auto"/>
        <w:ind w:firstLine="708"/>
        <w:jc w:val="both"/>
        <w:rPr>
          <w:sz w:val="28"/>
          <w:szCs w:val="28"/>
        </w:rPr>
      </w:pPr>
      <w:r w:rsidRPr="007F14CD">
        <w:rPr>
          <w:sz w:val="28"/>
          <w:szCs w:val="28"/>
        </w:rPr>
        <w:t>М</w:t>
      </w:r>
      <w:r w:rsidR="00A511D3" w:rsidRPr="007F14CD">
        <w:rPr>
          <w:sz w:val="28"/>
          <w:szCs w:val="28"/>
        </w:rPr>
        <w:t xml:space="preserve">етодическое объединение по теме: </w:t>
      </w:r>
      <w:r w:rsidR="007F14CD" w:rsidRPr="007F14CD">
        <w:rPr>
          <w:sz w:val="28"/>
          <w:szCs w:val="28"/>
        </w:rPr>
        <w:t>«Формирование потребности у обучающихся к познанию, творчеству и ведению здорового образа жизни на примере</w:t>
      </w:r>
      <w:r w:rsidR="007F14CD">
        <w:rPr>
          <w:sz w:val="28"/>
          <w:szCs w:val="28"/>
        </w:rPr>
        <w:tab/>
      </w:r>
      <w:r w:rsidR="007F14CD" w:rsidRPr="007F14CD">
        <w:rPr>
          <w:sz w:val="28"/>
          <w:szCs w:val="28"/>
        </w:rPr>
        <w:t>реализации дополнительных общеобразовательных (общеразвивающих) программ МБУ Д</w:t>
      </w:r>
      <w:r w:rsidR="007F14CD">
        <w:rPr>
          <w:sz w:val="28"/>
          <w:szCs w:val="28"/>
        </w:rPr>
        <w:t xml:space="preserve">О «Станция туризма и экскурсий» </w:t>
      </w:r>
      <w:r w:rsidR="00F37E74" w:rsidRPr="007F14CD">
        <w:rPr>
          <w:bCs/>
          <w:sz w:val="28"/>
          <w:szCs w:val="28"/>
        </w:rPr>
        <w:t xml:space="preserve">было организовано </w:t>
      </w:r>
      <w:r w:rsidR="007F14CD" w:rsidRPr="007F14CD">
        <w:rPr>
          <w:bCs/>
          <w:sz w:val="28"/>
          <w:szCs w:val="28"/>
        </w:rPr>
        <w:t>на базе ДОЛ «Салют».</w:t>
      </w:r>
      <w:r w:rsidRPr="007F14CD">
        <w:rPr>
          <w:bCs/>
          <w:sz w:val="28"/>
          <w:szCs w:val="28"/>
        </w:rPr>
        <w:tab/>
      </w:r>
    </w:p>
    <w:p w:rsidR="007F14CD" w:rsidRPr="007F14CD" w:rsidRDefault="007F14CD" w:rsidP="00F1392B">
      <w:pPr>
        <w:spacing w:line="276" w:lineRule="auto"/>
        <w:ind w:firstLine="709"/>
        <w:jc w:val="both"/>
        <w:rPr>
          <w:rFonts w:eastAsia="@Arial Unicode MS"/>
          <w:sz w:val="28"/>
          <w:szCs w:val="28"/>
          <w:lang w:eastAsia="en-US"/>
        </w:rPr>
      </w:pPr>
      <w:r w:rsidRPr="007F14CD">
        <w:rPr>
          <w:rFonts w:eastAsia="@Arial Unicode MS"/>
          <w:sz w:val="28"/>
          <w:szCs w:val="28"/>
          <w:lang w:eastAsia="en-US"/>
        </w:rPr>
        <w:t>Основными направлениями деятельности МБУ ДО «Станция туризма и экскурсий» являются туристско-краеведческое, художественное и социально-гуманитарное.</w:t>
      </w:r>
    </w:p>
    <w:p w:rsidR="007F14CD" w:rsidRDefault="007F14CD" w:rsidP="00F1392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4CD">
        <w:rPr>
          <w:rFonts w:eastAsia="Calibri"/>
          <w:sz w:val="28"/>
          <w:szCs w:val="28"/>
          <w:lang w:eastAsia="en-US"/>
        </w:rPr>
        <w:t xml:space="preserve">Туристско-краеведческая деятельность позволяет решать одновременно в комплексе вопросы обучения, воспитания, оздоровления и профессиональной ориентации, формировать основу здорового образа жизни. </w:t>
      </w:r>
    </w:p>
    <w:p w:rsidR="007F14CD" w:rsidRDefault="007F14CD" w:rsidP="00F1392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4CD">
        <w:rPr>
          <w:rFonts w:eastAsia="Calibri"/>
          <w:sz w:val="28"/>
          <w:szCs w:val="28"/>
          <w:lang w:eastAsia="en-US"/>
        </w:rPr>
        <w:t>Краеведение – это теоретическая исследовательская деятельность по изучению природы, истории, культуры родного края; овладение навыками работы с краеведческими источниками (архивными материалами, образцами народного творчества, мемуарами); социальная инициатива обучающихся по охране памятников культуры, природы; работа в музеях, сотрудничество с общественными и научными организациями.</w:t>
      </w:r>
    </w:p>
    <w:p w:rsidR="007F14CD" w:rsidRPr="00E752C2" w:rsidRDefault="007F14CD" w:rsidP="00F1392B">
      <w:pPr>
        <w:spacing w:line="276" w:lineRule="auto"/>
        <w:ind w:firstLine="709"/>
        <w:jc w:val="both"/>
        <w:rPr>
          <w:rFonts w:eastAsia="Calibri"/>
          <w:color w:val="000000"/>
          <w:spacing w:val="5"/>
          <w:sz w:val="28"/>
          <w:szCs w:val="28"/>
          <w:bdr w:val="none" w:sz="0" w:space="0" w:color="auto" w:frame="1"/>
          <w:lang w:eastAsia="en-US"/>
        </w:rPr>
      </w:pPr>
      <w:r w:rsidRPr="007F14CD">
        <w:rPr>
          <w:rFonts w:eastAsia="Calibri"/>
          <w:color w:val="000000"/>
          <w:spacing w:val="5"/>
          <w:sz w:val="28"/>
          <w:szCs w:val="28"/>
          <w:bdr w:val="none" w:sz="0" w:space="0" w:color="auto" w:frame="1"/>
          <w:lang w:eastAsia="en-US"/>
        </w:rPr>
        <w:t>Программы </w:t>
      </w:r>
      <w:r>
        <w:rPr>
          <w:rFonts w:eastAsia="Calibri"/>
          <w:bCs/>
          <w:color w:val="000000"/>
          <w:spacing w:val="5"/>
          <w:sz w:val="28"/>
          <w:szCs w:val="28"/>
          <w:bdr w:val="none" w:sz="0" w:space="0" w:color="auto" w:frame="1"/>
          <w:lang w:eastAsia="en-US"/>
        </w:rPr>
        <w:t>художественной</w:t>
      </w:r>
      <w:r>
        <w:rPr>
          <w:rFonts w:eastAsia="Calibri"/>
          <w:bCs/>
          <w:color w:val="000000"/>
          <w:spacing w:val="5"/>
          <w:sz w:val="28"/>
          <w:szCs w:val="28"/>
          <w:bdr w:val="none" w:sz="0" w:space="0" w:color="auto" w:frame="1"/>
          <w:lang w:eastAsia="en-US"/>
        </w:rPr>
        <w:tab/>
      </w:r>
      <w:r w:rsidRPr="007F14CD">
        <w:rPr>
          <w:rFonts w:eastAsia="Calibri"/>
          <w:bCs/>
          <w:color w:val="000000"/>
          <w:spacing w:val="5"/>
          <w:sz w:val="28"/>
          <w:szCs w:val="28"/>
          <w:bdr w:val="none" w:sz="0" w:space="0" w:color="auto" w:frame="1"/>
          <w:lang w:eastAsia="en-US"/>
        </w:rPr>
        <w:t>направленности</w:t>
      </w:r>
      <w:r w:rsidRPr="007F14CD">
        <w:rPr>
          <w:rFonts w:eastAsia="Calibri"/>
          <w:color w:val="000000"/>
          <w:spacing w:val="5"/>
          <w:sz w:val="28"/>
          <w:szCs w:val="28"/>
          <w:bdr w:val="none" w:sz="0" w:space="0" w:color="auto" w:frame="1"/>
          <w:lang w:eastAsia="en-US"/>
        </w:rPr>
        <w:t> в</w:t>
      </w:r>
      <w:r>
        <w:rPr>
          <w:rFonts w:eastAsia="Calibri"/>
          <w:color w:val="000000"/>
          <w:spacing w:val="5"/>
          <w:sz w:val="28"/>
          <w:szCs w:val="28"/>
          <w:bdr w:val="none" w:sz="0" w:space="0" w:color="auto" w:frame="1"/>
          <w:lang w:eastAsia="en-US"/>
        </w:rPr>
        <w:tab/>
      </w:r>
      <w:r w:rsidRPr="007F14CD">
        <w:rPr>
          <w:rFonts w:eastAsia="Calibri"/>
          <w:color w:val="000000"/>
          <w:spacing w:val="5"/>
          <w:sz w:val="28"/>
          <w:szCs w:val="28"/>
          <w:bdr w:val="none" w:sz="0" w:space="0" w:color="auto" w:frame="1"/>
          <w:lang w:eastAsia="en-US"/>
        </w:rPr>
        <w:t>системе дополнительного образования ориентированы на развитие творческих способностей детей в различных областях искусства и культуры, передачу духовного и культурного опыта человечества, воспитанию творческой личности. </w:t>
      </w:r>
      <w:r w:rsidRPr="007F14CD">
        <w:rPr>
          <w:rFonts w:eastAsia="Calibri"/>
          <w:iCs/>
          <w:spacing w:val="5"/>
          <w:sz w:val="28"/>
          <w:szCs w:val="28"/>
          <w:bdr w:val="none" w:sz="0" w:space="0" w:color="auto" w:frame="1"/>
          <w:lang w:eastAsia="en-US"/>
        </w:rPr>
        <w:t>Основной целью</w:t>
      </w:r>
      <w:r w:rsidRPr="007F14CD">
        <w:rPr>
          <w:rFonts w:eastAsia="Calibri"/>
          <w:color w:val="000000"/>
          <w:spacing w:val="5"/>
          <w:sz w:val="28"/>
          <w:szCs w:val="28"/>
          <w:bdr w:val="none" w:sz="0" w:space="0" w:color="auto" w:frame="1"/>
          <w:lang w:eastAsia="en-US"/>
        </w:rPr>
        <w:t> данного направления является раскрытие творческих способностей обучающихся, нравственное и художественно - эстетическое развитие личности ребёнка. </w:t>
      </w:r>
    </w:p>
    <w:p w:rsidR="007F14CD" w:rsidRDefault="00E752C2" w:rsidP="00F1392B">
      <w:pPr>
        <w:widowControl w:val="0"/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E752C2">
        <w:rPr>
          <w:sz w:val="28"/>
          <w:szCs w:val="28"/>
          <w:lang w:eastAsia="en-US"/>
        </w:rPr>
        <w:t xml:space="preserve">Программа социально-гуманитарной направленности ориентирована на патриотическое воспитание подрастающего поколения, является интегрированной, она объединяет различные области: начальную военную подготовку, медицину, основы Российского военного законодательства, </w:t>
      </w:r>
      <w:r w:rsidRPr="00E752C2">
        <w:rPr>
          <w:sz w:val="28"/>
          <w:szCs w:val="28"/>
          <w:lang w:eastAsia="en-US"/>
        </w:rPr>
        <w:lastRenderedPageBreak/>
        <w:t>обеспечение безопасности жизнедеятельности, историю, общую и специальную физическую подготовку.</w:t>
      </w:r>
    </w:p>
    <w:p w:rsidR="00CE38D3" w:rsidRPr="007F14CD" w:rsidRDefault="00CE38D3" w:rsidP="00F1392B">
      <w:pPr>
        <w:spacing w:line="276" w:lineRule="auto"/>
        <w:ind w:firstLine="708"/>
        <w:jc w:val="both"/>
        <w:rPr>
          <w:sz w:val="28"/>
          <w:szCs w:val="28"/>
        </w:rPr>
      </w:pPr>
      <w:r w:rsidRPr="007F14CD">
        <w:rPr>
          <w:sz w:val="28"/>
          <w:szCs w:val="28"/>
        </w:rPr>
        <w:t xml:space="preserve">Также состоялась </w:t>
      </w:r>
      <w:r w:rsidR="007F14CD" w:rsidRPr="007F14CD">
        <w:rPr>
          <w:sz w:val="28"/>
          <w:szCs w:val="28"/>
        </w:rPr>
        <w:t>практическая игра и</w:t>
      </w:r>
      <w:r w:rsidRPr="007F14CD">
        <w:rPr>
          <w:sz w:val="28"/>
          <w:szCs w:val="28"/>
        </w:rPr>
        <w:t xml:space="preserve"> обмен мнениями коллег всех УДО города.</w:t>
      </w:r>
    </w:p>
    <w:p w:rsidR="00AF3388" w:rsidRPr="007F14CD" w:rsidRDefault="00A511D3" w:rsidP="00F1392B">
      <w:pPr>
        <w:spacing w:line="276" w:lineRule="auto"/>
        <w:ind w:firstLine="708"/>
        <w:jc w:val="both"/>
        <w:rPr>
          <w:sz w:val="28"/>
          <w:szCs w:val="28"/>
        </w:rPr>
      </w:pPr>
      <w:r w:rsidRPr="007F14CD">
        <w:rPr>
          <w:rFonts w:eastAsia="Calibri"/>
          <w:sz w:val="28"/>
          <w:szCs w:val="28"/>
        </w:rPr>
        <w:t>Подобные семинары – практикумы помогают педагогам различных направлений деятельности развивать профессиональные компетенции, совершенствовать себя, анализировать деятельность, реализовывать творческие идеи</w:t>
      </w:r>
      <w:r w:rsidRPr="007F14CD">
        <w:rPr>
          <w:sz w:val="28"/>
          <w:szCs w:val="28"/>
        </w:rPr>
        <w:t xml:space="preserve">. </w:t>
      </w:r>
      <w:r w:rsidR="001406E9" w:rsidRPr="007F14CD">
        <w:rPr>
          <w:sz w:val="28"/>
          <w:szCs w:val="28"/>
        </w:rPr>
        <w:tab/>
      </w:r>
    </w:p>
    <w:p w:rsidR="00AF3388" w:rsidRPr="00AF3388" w:rsidRDefault="00AF3388" w:rsidP="00F1392B">
      <w:pPr>
        <w:shd w:val="clear" w:color="auto" w:fill="FFFFFF"/>
        <w:spacing w:line="276" w:lineRule="auto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В 2020-2021 учебном </w:t>
      </w:r>
      <w:r w:rsidRPr="00EB070B">
        <w:rPr>
          <w:rFonts w:eastAsia="Calibri"/>
          <w:sz w:val="28"/>
          <w:szCs w:val="28"/>
        </w:rPr>
        <w:t>году в условиях всеобщей самоизоляции и карантинных мер, принятых в нашей стране, учреждения дополнительного образования вынуждены были реализовывать образовательные программы с применением электронного обучения и дистанционных образовательных технологий.</w:t>
      </w:r>
      <w:r w:rsidRPr="00AF3388">
        <w:rPr>
          <w:color w:val="FF0000"/>
          <w:sz w:val="28"/>
          <w:szCs w:val="28"/>
        </w:rPr>
        <w:t xml:space="preserve"> </w:t>
      </w:r>
      <w:r w:rsidRPr="000733B0">
        <w:rPr>
          <w:sz w:val="28"/>
          <w:szCs w:val="28"/>
        </w:rPr>
        <w:t>В рамках консультационно – методического обеспечения непрерывного образования педагогов</w:t>
      </w:r>
      <w:r>
        <w:rPr>
          <w:rFonts w:eastAsia="Calibri"/>
          <w:sz w:val="28"/>
          <w:szCs w:val="28"/>
        </w:rPr>
        <w:t xml:space="preserve"> в</w:t>
      </w:r>
      <w:r w:rsidRPr="00AF3388">
        <w:rPr>
          <w:rFonts w:eastAsia="Calibri"/>
          <w:sz w:val="28"/>
          <w:szCs w:val="28"/>
        </w:rPr>
        <w:t xml:space="preserve">ажным аспектом дистанционного обучения является сохранение обратной связи, эффективной коммуникации между участниками образовательного процесса. Педагог должен быть уверенным пользователем компьютера, ведь в таком формате обучения в его обязанности входит осуществление контроля, размещение домашних заданий на Интернет-ресурсах, организация онлайн-занятий и т.п. Поэтому </w:t>
      </w:r>
      <w:r w:rsidRPr="00AF3388">
        <w:rPr>
          <w:rFonts w:eastAsia="Calibri"/>
          <w:sz w:val="28"/>
          <w:szCs w:val="28"/>
          <w:shd w:val="clear" w:color="auto" w:fill="FFFFFF"/>
        </w:rPr>
        <w:t xml:space="preserve">в ситуации, когда возникла острая необходимость в сжатые сроки перестроиться для работы в новом формате, часть педагогов испытала трудности.   Причиной этого стало отсутствие компетенций для подготовки к дистанционным занятиям, недостаточно компетенций для применения дистанционных цифровых инструментов и технологий, отсутствие опыта реализации такой формы обучения.  </w:t>
      </w:r>
    </w:p>
    <w:p w:rsidR="00EB070B" w:rsidRPr="00EB070B" w:rsidRDefault="00C14F91" w:rsidP="00F1392B">
      <w:pPr>
        <w:spacing w:line="276" w:lineRule="auto"/>
        <w:jc w:val="both"/>
        <w:rPr>
          <w:rFonts w:eastAsia="Calibri"/>
          <w:b/>
          <w:iCs/>
          <w:color w:val="FF0000"/>
          <w:sz w:val="28"/>
          <w:szCs w:val="28"/>
          <w:lang w:eastAsia="en-US"/>
        </w:rPr>
      </w:pPr>
      <w:r w:rsidRPr="00A63ABF">
        <w:rPr>
          <w:color w:val="FF0000"/>
          <w:szCs w:val="28"/>
        </w:rPr>
        <w:t xml:space="preserve">     </w:t>
      </w:r>
      <w:r w:rsidR="000733B0">
        <w:rPr>
          <w:color w:val="FF0000"/>
          <w:szCs w:val="28"/>
        </w:rPr>
        <w:tab/>
      </w:r>
      <w:r w:rsidRPr="00A63ABF">
        <w:rPr>
          <w:color w:val="FF0000"/>
          <w:szCs w:val="28"/>
        </w:rPr>
        <w:t xml:space="preserve"> </w:t>
      </w:r>
      <w:r w:rsidR="00EB070B" w:rsidRPr="000733B0">
        <w:rPr>
          <w:rFonts w:eastAsia="Calibri"/>
          <w:sz w:val="28"/>
          <w:szCs w:val="28"/>
          <w:lang w:eastAsia="en-US"/>
        </w:rPr>
        <w:t>В условиях обновления содержания образования возросла потребность в педагоге, способном модернизировать содержание своей деятельности посредством критического, творческого ее освоения и применения достижений науки и передового педагогического опыта. В связи с этим изменяются и функции методического сопровождения, обеспечивающего деятельность педагога.</w:t>
      </w:r>
      <w:r w:rsidR="00EB070B" w:rsidRPr="000733B0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Сегодня нужны педагоги, способные включиться в процессы обновления образования, владеющие компетентностью в информационной, цифровой, исследовательской, </w:t>
      </w:r>
      <w:r w:rsidR="000733B0" w:rsidRPr="000733B0">
        <w:rPr>
          <w:rFonts w:eastAsia="Calibri"/>
          <w:sz w:val="28"/>
          <w:szCs w:val="28"/>
          <w:shd w:val="clear" w:color="auto" w:fill="FFFFFF"/>
          <w:lang w:eastAsia="en-US"/>
        </w:rPr>
        <w:t>экспериментальной</w:t>
      </w:r>
      <w:r w:rsidR="00EB070B" w:rsidRPr="000733B0">
        <w:rPr>
          <w:rFonts w:eastAsia="Calibri"/>
          <w:sz w:val="28"/>
          <w:szCs w:val="28"/>
          <w:shd w:val="clear" w:color="auto" w:fill="FFFFFF"/>
          <w:lang w:eastAsia="en-US"/>
        </w:rPr>
        <w:t xml:space="preserve"> деятельности, понимающие и осознающие новую миссию педагога. Обновляющаяся система образования должна учитывать общественные тенденции к созданию новых подходов и стилей методической работы по повышению квалификации педагогов</w:t>
      </w:r>
      <w:r w:rsidR="00EB070B" w:rsidRPr="000733B0">
        <w:rPr>
          <w:sz w:val="28"/>
          <w:szCs w:val="28"/>
        </w:rPr>
        <w:t>.</w:t>
      </w:r>
      <w:r w:rsidR="001406E9" w:rsidRPr="000733B0">
        <w:rPr>
          <w:sz w:val="28"/>
          <w:szCs w:val="28"/>
        </w:rPr>
        <w:tab/>
      </w:r>
      <w:r w:rsidR="001406E9" w:rsidRPr="000733B0">
        <w:rPr>
          <w:sz w:val="28"/>
          <w:szCs w:val="28"/>
        </w:rPr>
        <w:tab/>
      </w:r>
      <w:r w:rsidR="00F476F3" w:rsidRPr="000733B0">
        <w:rPr>
          <w:sz w:val="28"/>
          <w:szCs w:val="28"/>
          <w:shd w:val="clear" w:color="auto" w:fill="FFFFFF"/>
        </w:rPr>
        <w:t xml:space="preserve">Результаты мониторинга эффективности методической работы позволяют скорректировать содержание, обосновать правомерность тех или иных управленческих действий. Точнее сказать, мониторинг является одним из </w:t>
      </w:r>
      <w:r w:rsidR="00F476F3" w:rsidRPr="000733B0">
        <w:rPr>
          <w:sz w:val="28"/>
          <w:szCs w:val="28"/>
          <w:shd w:val="clear" w:color="auto" w:fill="FFFFFF"/>
        </w:rPr>
        <w:lastRenderedPageBreak/>
        <w:t>основных инструментов способствующих эффективности управления МО.</w:t>
      </w:r>
      <w:r w:rsidR="001406E9" w:rsidRPr="000733B0">
        <w:rPr>
          <w:sz w:val="28"/>
          <w:szCs w:val="28"/>
        </w:rPr>
        <w:tab/>
      </w:r>
      <w:r w:rsidR="001406E9" w:rsidRPr="000733B0">
        <w:rPr>
          <w:sz w:val="28"/>
          <w:szCs w:val="28"/>
        </w:rPr>
        <w:tab/>
      </w:r>
      <w:r w:rsidR="00C71719" w:rsidRPr="000733B0">
        <w:rPr>
          <w:rFonts w:eastAsia="Calibri"/>
          <w:sz w:val="28"/>
          <w:szCs w:val="28"/>
          <w:lang w:eastAsia="en-US"/>
        </w:rPr>
        <w:t xml:space="preserve">Поставленные задачи выполнены. </w:t>
      </w:r>
      <w:r w:rsidR="00EB070B" w:rsidRPr="000733B0">
        <w:rPr>
          <w:rFonts w:eastAsia="Calibri"/>
          <w:sz w:val="28"/>
          <w:szCs w:val="28"/>
          <w:shd w:val="clear" w:color="auto" w:fill="FFFFFF"/>
          <w:lang w:eastAsia="en-US"/>
        </w:rPr>
        <w:t>На вызовы времени (противодействия</w:t>
      </w:r>
      <w:r w:rsidR="00EB070B" w:rsidRPr="00EB07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EB070B" w:rsidRPr="00EB07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коронавирусной</w:t>
      </w:r>
      <w:proofErr w:type="spellEnd"/>
      <w:r w:rsidR="00EB070B" w:rsidRPr="00EB07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инфекции) система </w:t>
      </w:r>
      <w:r w:rsidR="00EB07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дополнительного </w:t>
      </w:r>
      <w:r w:rsidR="000733B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образования</w:t>
      </w:r>
      <w:r w:rsidR="00EB070B" w:rsidRPr="00EB07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отреагировала достато</w:t>
      </w:r>
      <w:r w:rsidR="00EB07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чно эффективно. Работа методического </w:t>
      </w:r>
      <w:r w:rsidR="000733B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объединения прошла</w:t>
      </w:r>
      <w:r w:rsidR="00EB070B" w:rsidRPr="00EB07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без срывов, были найдены новые интересные решения. Особое внимание необходимо уделить развитию ИКТ-компетенций педагогов. Реализуемые в данный период времени дополнительные общеобразовательные программы наиболее продуктивны в очном традиционном формате преподавания.</w:t>
      </w:r>
    </w:p>
    <w:p w:rsidR="00C14F91" w:rsidRPr="00333E9E" w:rsidRDefault="00C14F91" w:rsidP="00F1392B">
      <w:pPr>
        <w:spacing w:line="276" w:lineRule="auto"/>
        <w:ind w:firstLine="708"/>
        <w:jc w:val="both"/>
        <w:rPr>
          <w:b/>
          <w:szCs w:val="28"/>
        </w:rPr>
      </w:pPr>
      <w:r w:rsidRPr="00333E9E">
        <w:rPr>
          <w:sz w:val="28"/>
          <w:szCs w:val="28"/>
        </w:rPr>
        <w:t>Приоритеты на ближайшую перспективу</w:t>
      </w:r>
      <w:r w:rsidRPr="00333E9E">
        <w:rPr>
          <w:b/>
          <w:szCs w:val="28"/>
        </w:rPr>
        <w:t>:</w:t>
      </w:r>
    </w:p>
    <w:p w:rsidR="00CE38D3" w:rsidRPr="00333E9E" w:rsidRDefault="00333E9E" w:rsidP="00F1392B">
      <w:pPr>
        <w:numPr>
          <w:ilvl w:val="0"/>
          <w:numId w:val="1"/>
        </w:num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 w:rsidRPr="00333E9E">
        <w:rPr>
          <w:sz w:val="28"/>
          <w:szCs w:val="28"/>
        </w:rPr>
        <w:t>Усовершенствование системы работы на портале-</w:t>
      </w:r>
      <w:proofErr w:type="spellStart"/>
      <w:r w:rsidRPr="00333E9E">
        <w:rPr>
          <w:sz w:val="28"/>
          <w:szCs w:val="28"/>
        </w:rPr>
        <w:t>новигаторов</w:t>
      </w:r>
      <w:proofErr w:type="spellEnd"/>
      <w:r w:rsidR="00F37E74" w:rsidRPr="00333E9E">
        <w:rPr>
          <w:sz w:val="28"/>
          <w:szCs w:val="28"/>
        </w:rPr>
        <w:t xml:space="preserve"> ПФДО</w:t>
      </w:r>
      <w:r w:rsidR="00CE38D3" w:rsidRPr="00333E9E">
        <w:rPr>
          <w:sz w:val="28"/>
          <w:szCs w:val="28"/>
        </w:rPr>
        <w:t>.</w:t>
      </w:r>
    </w:p>
    <w:p w:rsidR="00333E9E" w:rsidRPr="00333E9E" w:rsidRDefault="00333E9E" w:rsidP="00F1392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33E9E">
        <w:rPr>
          <w:sz w:val="28"/>
          <w:szCs w:val="28"/>
        </w:rPr>
        <w:t>Достижение нового качества образования за счет обновления содержания дополнительных общеобразовательных программ (дополнительных общеразвивающих программ), освоения и использования в практической деятельности учреждения новых форм, педагогических методик, технологий;</w:t>
      </w:r>
    </w:p>
    <w:p w:rsidR="00CE38D3" w:rsidRPr="00333E9E" w:rsidRDefault="00F37E74" w:rsidP="00F1392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33E9E">
        <w:rPr>
          <w:sz w:val="28"/>
          <w:szCs w:val="28"/>
        </w:rPr>
        <w:t>Использование электронных ресурсов при</w:t>
      </w:r>
      <w:r w:rsidR="00C71719" w:rsidRPr="00333E9E">
        <w:rPr>
          <w:sz w:val="28"/>
          <w:szCs w:val="28"/>
        </w:rPr>
        <w:t xml:space="preserve"> </w:t>
      </w:r>
      <w:r w:rsidRPr="00333E9E">
        <w:rPr>
          <w:sz w:val="28"/>
          <w:szCs w:val="28"/>
        </w:rPr>
        <w:t>организации дистанционного обучения.</w:t>
      </w:r>
    </w:p>
    <w:p w:rsidR="00F476F3" w:rsidRPr="00333E9E" w:rsidRDefault="00333E9E" w:rsidP="00F1392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33E9E">
        <w:rPr>
          <w:sz w:val="28"/>
          <w:szCs w:val="28"/>
        </w:rPr>
        <w:t>Реализация программы по вопросам наставничества УДО.</w:t>
      </w:r>
    </w:p>
    <w:p w:rsidR="00C71719" w:rsidRPr="00333E9E" w:rsidRDefault="00C71719" w:rsidP="00F1392B">
      <w:pPr>
        <w:spacing w:line="276" w:lineRule="auto"/>
        <w:ind w:left="1005"/>
        <w:jc w:val="both"/>
        <w:rPr>
          <w:sz w:val="28"/>
          <w:szCs w:val="28"/>
        </w:rPr>
      </w:pPr>
    </w:p>
    <w:p w:rsidR="00A817FB" w:rsidRPr="00333E9E" w:rsidRDefault="004B7BF2" w:rsidP="00F1392B">
      <w:pPr>
        <w:spacing w:line="276" w:lineRule="auto"/>
      </w:pPr>
      <w:r w:rsidRPr="00333E9E">
        <w:t>Подготовила руководитель М</w:t>
      </w:r>
      <w:r w:rsidR="008D1CD0" w:rsidRPr="00333E9E">
        <w:t>МО</w:t>
      </w:r>
      <w:r w:rsidR="00AF2BC5" w:rsidRPr="00333E9E">
        <w:t xml:space="preserve">          </w:t>
      </w:r>
      <w:r w:rsidR="00923427" w:rsidRPr="00333E9E">
        <w:t xml:space="preserve">                        </w:t>
      </w:r>
      <w:r w:rsidR="00C71719" w:rsidRPr="00333E9E">
        <w:t xml:space="preserve">  </w:t>
      </w:r>
      <w:r w:rsidR="00AF2BC5" w:rsidRPr="00333E9E">
        <w:t xml:space="preserve">Н.А. Панченко </w:t>
      </w:r>
      <w:r w:rsidR="00A817FB" w:rsidRPr="00333E9E">
        <w:t xml:space="preserve">   </w:t>
      </w:r>
      <w:r w:rsidR="00923427" w:rsidRPr="00333E9E">
        <w:t xml:space="preserve"> </w:t>
      </w:r>
      <w:r w:rsidR="00A817FB" w:rsidRPr="00333E9E">
        <w:t xml:space="preserve">                                     </w:t>
      </w:r>
    </w:p>
    <w:p w:rsidR="002D0A89" w:rsidRPr="00333E9E" w:rsidRDefault="002D0A89" w:rsidP="00F1392B">
      <w:pPr>
        <w:spacing w:line="276" w:lineRule="auto"/>
      </w:pPr>
      <w:r w:rsidRPr="00333E9E">
        <w:t xml:space="preserve">                                                        </w:t>
      </w:r>
      <w:r w:rsidR="00923427" w:rsidRPr="00333E9E">
        <w:t xml:space="preserve">                             </w:t>
      </w:r>
      <w:r w:rsidR="00A817FB" w:rsidRPr="00333E9E">
        <w:t xml:space="preserve"> </w:t>
      </w:r>
      <w:r w:rsidR="00923427" w:rsidRPr="00333E9E">
        <w:t xml:space="preserve">    </w:t>
      </w:r>
      <w:r w:rsidR="00C71719" w:rsidRPr="00333E9E">
        <w:t xml:space="preserve">    </w:t>
      </w:r>
      <w:r w:rsidR="00653FE6">
        <w:t>Зам. директора по УВР</w:t>
      </w:r>
      <w:bookmarkStart w:id="0" w:name="_GoBack"/>
      <w:bookmarkEnd w:id="0"/>
      <w:r w:rsidR="00AF2BC5" w:rsidRPr="00333E9E">
        <w:t xml:space="preserve"> </w:t>
      </w:r>
      <w:r w:rsidR="00A817FB" w:rsidRPr="00333E9E">
        <w:t xml:space="preserve">                            </w:t>
      </w:r>
    </w:p>
    <w:p w:rsidR="00923427" w:rsidRPr="00A63ABF" w:rsidRDefault="00A817FB" w:rsidP="00F1392B">
      <w:pPr>
        <w:tabs>
          <w:tab w:val="left" w:pos="5954"/>
        </w:tabs>
        <w:spacing w:line="276" w:lineRule="auto"/>
        <w:jc w:val="right"/>
        <w:rPr>
          <w:color w:val="FF0000"/>
        </w:rPr>
      </w:pPr>
      <w:r w:rsidRPr="00333E9E">
        <w:t xml:space="preserve">     </w:t>
      </w:r>
      <w:r w:rsidR="002D0A89" w:rsidRPr="00333E9E">
        <w:t xml:space="preserve">  </w:t>
      </w:r>
      <w:r w:rsidRPr="00333E9E">
        <w:t xml:space="preserve">                                                            </w:t>
      </w:r>
      <w:r w:rsidR="00C71719" w:rsidRPr="00333E9E">
        <w:t xml:space="preserve">    </w:t>
      </w:r>
      <w:r w:rsidR="00923427" w:rsidRPr="00333E9E">
        <w:t xml:space="preserve">МБУ ДО </w:t>
      </w:r>
      <w:r w:rsidR="00AF2BC5" w:rsidRPr="00333E9E">
        <w:t xml:space="preserve">«Центр </w:t>
      </w:r>
      <w:r w:rsidR="00923427" w:rsidRPr="00333E9E">
        <w:t xml:space="preserve">развития </w:t>
      </w:r>
      <w:r w:rsidR="00AF2BC5" w:rsidRPr="00333E9E">
        <w:t>творчества</w:t>
      </w:r>
      <w:r w:rsidR="00923427" w:rsidRPr="00333E9E">
        <w:t>»</w:t>
      </w:r>
      <w:r w:rsidR="008D1CD0" w:rsidRPr="00333E9E">
        <w:t xml:space="preserve">                                                                           </w:t>
      </w:r>
      <w:r w:rsidR="00923427" w:rsidRPr="00333E9E">
        <w:t xml:space="preserve">            </w:t>
      </w:r>
      <w:r w:rsidRPr="00333E9E">
        <w:t xml:space="preserve">                     </w:t>
      </w:r>
      <w:r w:rsidR="002D0A89" w:rsidRPr="00333E9E">
        <w:t xml:space="preserve">                                                            </w:t>
      </w:r>
      <w:r w:rsidR="00A97C63" w:rsidRPr="00333E9E">
        <w:t xml:space="preserve">                                                                                                                </w:t>
      </w:r>
      <w:r w:rsidR="002D0A89" w:rsidRPr="00333E9E">
        <w:t xml:space="preserve"> </w:t>
      </w:r>
      <w:r w:rsidR="00A97C63" w:rsidRPr="00333E9E">
        <w:t xml:space="preserve">  </w:t>
      </w:r>
      <w:r w:rsidR="00AB6632" w:rsidRPr="00333E9E">
        <w:t xml:space="preserve">        </w:t>
      </w:r>
      <w:r w:rsidR="00A97C63" w:rsidRPr="00333E9E">
        <w:t xml:space="preserve"> </w:t>
      </w:r>
      <w:r w:rsidR="00AB6632" w:rsidRPr="00333E9E">
        <w:t xml:space="preserve"> </w:t>
      </w:r>
      <w:r w:rsidR="00A97C63" w:rsidRPr="00333E9E">
        <w:t xml:space="preserve">                                    </w:t>
      </w:r>
      <w:r w:rsidR="001F30C6" w:rsidRPr="00333E9E">
        <w:t xml:space="preserve">                               </w:t>
      </w:r>
      <w:r w:rsidR="00AB6632" w:rsidRPr="00333E9E">
        <w:t xml:space="preserve">                     </w:t>
      </w:r>
      <w:r w:rsidR="00923427" w:rsidRPr="00333E9E">
        <w:t xml:space="preserve">     </w:t>
      </w:r>
    </w:p>
    <w:sectPr w:rsidR="00923427" w:rsidRPr="00A63ABF" w:rsidSect="006113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C6C"/>
    <w:multiLevelType w:val="hybridMultilevel"/>
    <w:tmpl w:val="3C222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E1E3D"/>
    <w:multiLevelType w:val="hybridMultilevel"/>
    <w:tmpl w:val="FD681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30F1E"/>
    <w:multiLevelType w:val="hybridMultilevel"/>
    <w:tmpl w:val="9342B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C06A8"/>
    <w:multiLevelType w:val="hybridMultilevel"/>
    <w:tmpl w:val="C7860F9E"/>
    <w:lvl w:ilvl="0" w:tplc="7C2899B8">
      <w:start w:val="1"/>
      <w:numFmt w:val="decimal"/>
      <w:lvlText w:val="%1."/>
      <w:lvlJc w:val="left"/>
      <w:pPr>
        <w:ind w:left="38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26636126"/>
    <w:multiLevelType w:val="hybridMultilevel"/>
    <w:tmpl w:val="5E82F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2E53"/>
    <w:multiLevelType w:val="hybridMultilevel"/>
    <w:tmpl w:val="C3902372"/>
    <w:lvl w:ilvl="0" w:tplc="7E2A8BE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38CC1D8F"/>
    <w:multiLevelType w:val="hybridMultilevel"/>
    <w:tmpl w:val="507A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130E0"/>
    <w:multiLevelType w:val="hybridMultilevel"/>
    <w:tmpl w:val="8FE84518"/>
    <w:lvl w:ilvl="0" w:tplc="72604FBC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3BBF3DFE"/>
    <w:multiLevelType w:val="hybridMultilevel"/>
    <w:tmpl w:val="FF226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C0482"/>
    <w:multiLevelType w:val="hybridMultilevel"/>
    <w:tmpl w:val="5E508798"/>
    <w:lvl w:ilvl="0" w:tplc="475885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C63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C848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2CD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225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926E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E411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227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BE2D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3065C32"/>
    <w:multiLevelType w:val="hybridMultilevel"/>
    <w:tmpl w:val="4D705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37AB8"/>
    <w:multiLevelType w:val="hybridMultilevel"/>
    <w:tmpl w:val="58123C8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355235A"/>
    <w:multiLevelType w:val="hybridMultilevel"/>
    <w:tmpl w:val="E0CA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23068"/>
    <w:multiLevelType w:val="hybridMultilevel"/>
    <w:tmpl w:val="A5507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27E4A"/>
    <w:multiLevelType w:val="hybridMultilevel"/>
    <w:tmpl w:val="9ECC7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90078"/>
    <w:multiLevelType w:val="hybridMultilevel"/>
    <w:tmpl w:val="BA34DBD8"/>
    <w:lvl w:ilvl="0" w:tplc="7E168D64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0BD"/>
    <w:rsid w:val="000079C7"/>
    <w:rsid w:val="00011FFD"/>
    <w:rsid w:val="00015D3A"/>
    <w:rsid w:val="00022E8A"/>
    <w:rsid w:val="000242A0"/>
    <w:rsid w:val="00024E39"/>
    <w:rsid w:val="00025E6E"/>
    <w:rsid w:val="00033EDE"/>
    <w:rsid w:val="000365A9"/>
    <w:rsid w:val="0004581C"/>
    <w:rsid w:val="000733B0"/>
    <w:rsid w:val="00081FF6"/>
    <w:rsid w:val="000B2846"/>
    <w:rsid w:val="000B388D"/>
    <w:rsid w:val="000D08BE"/>
    <w:rsid w:val="000D11E8"/>
    <w:rsid w:val="000E0A39"/>
    <w:rsid w:val="001406E9"/>
    <w:rsid w:val="00173FD7"/>
    <w:rsid w:val="001801B3"/>
    <w:rsid w:val="001C2810"/>
    <w:rsid w:val="001C60BD"/>
    <w:rsid w:val="001E2127"/>
    <w:rsid w:val="001F30C6"/>
    <w:rsid w:val="001F46B9"/>
    <w:rsid w:val="001F4F4F"/>
    <w:rsid w:val="001F6F3E"/>
    <w:rsid w:val="002140C3"/>
    <w:rsid w:val="002526AA"/>
    <w:rsid w:val="00297F98"/>
    <w:rsid w:val="002A5859"/>
    <w:rsid w:val="002B26ED"/>
    <w:rsid w:val="002B4EB3"/>
    <w:rsid w:val="002B5A79"/>
    <w:rsid w:val="002C3C37"/>
    <w:rsid w:val="002D0A89"/>
    <w:rsid w:val="002D3B8A"/>
    <w:rsid w:val="002D4E24"/>
    <w:rsid w:val="002F3B39"/>
    <w:rsid w:val="003102B9"/>
    <w:rsid w:val="00333E9E"/>
    <w:rsid w:val="00340F3E"/>
    <w:rsid w:val="00372352"/>
    <w:rsid w:val="00393D70"/>
    <w:rsid w:val="00395221"/>
    <w:rsid w:val="003C092A"/>
    <w:rsid w:val="003D3918"/>
    <w:rsid w:val="003E5DFF"/>
    <w:rsid w:val="0042075E"/>
    <w:rsid w:val="004461C0"/>
    <w:rsid w:val="00447512"/>
    <w:rsid w:val="0046118F"/>
    <w:rsid w:val="004819B8"/>
    <w:rsid w:val="004847DD"/>
    <w:rsid w:val="00490BAF"/>
    <w:rsid w:val="00492341"/>
    <w:rsid w:val="004928EC"/>
    <w:rsid w:val="00495D26"/>
    <w:rsid w:val="004B44FA"/>
    <w:rsid w:val="004B7BF2"/>
    <w:rsid w:val="004F5EC5"/>
    <w:rsid w:val="00522E5C"/>
    <w:rsid w:val="00542A8D"/>
    <w:rsid w:val="00547069"/>
    <w:rsid w:val="005601D5"/>
    <w:rsid w:val="005629FF"/>
    <w:rsid w:val="00563AE3"/>
    <w:rsid w:val="005768B7"/>
    <w:rsid w:val="00585539"/>
    <w:rsid w:val="00586368"/>
    <w:rsid w:val="005913B2"/>
    <w:rsid w:val="005C4D5D"/>
    <w:rsid w:val="005F27F0"/>
    <w:rsid w:val="005F49A5"/>
    <w:rsid w:val="006113BA"/>
    <w:rsid w:val="00615618"/>
    <w:rsid w:val="0062620B"/>
    <w:rsid w:val="00626314"/>
    <w:rsid w:val="00653FE6"/>
    <w:rsid w:val="006652BD"/>
    <w:rsid w:val="00675CC0"/>
    <w:rsid w:val="00697B6F"/>
    <w:rsid w:val="006A0B61"/>
    <w:rsid w:val="006E3C8A"/>
    <w:rsid w:val="006F560D"/>
    <w:rsid w:val="006F7CF0"/>
    <w:rsid w:val="00717BE8"/>
    <w:rsid w:val="0074244A"/>
    <w:rsid w:val="00784DAA"/>
    <w:rsid w:val="00794314"/>
    <w:rsid w:val="007A2CBD"/>
    <w:rsid w:val="007B6331"/>
    <w:rsid w:val="007C4EDB"/>
    <w:rsid w:val="007D13D5"/>
    <w:rsid w:val="007E6AFB"/>
    <w:rsid w:val="007F14CD"/>
    <w:rsid w:val="00804E0A"/>
    <w:rsid w:val="008157A1"/>
    <w:rsid w:val="008265C9"/>
    <w:rsid w:val="0082772B"/>
    <w:rsid w:val="00857B86"/>
    <w:rsid w:val="008811FC"/>
    <w:rsid w:val="008906E1"/>
    <w:rsid w:val="00895A13"/>
    <w:rsid w:val="008A7B5F"/>
    <w:rsid w:val="008B02B8"/>
    <w:rsid w:val="008C29FC"/>
    <w:rsid w:val="008C5364"/>
    <w:rsid w:val="008D1CD0"/>
    <w:rsid w:val="008E7082"/>
    <w:rsid w:val="0091770E"/>
    <w:rsid w:val="009202C3"/>
    <w:rsid w:val="009205F7"/>
    <w:rsid w:val="00922563"/>
    <w:rsid w:val="00923427"/>
    <w:rsid w:val="00927EF6"/>
    <w:rsid w:val="00931126"/>
    <w:rsid w:val="00942D97"/>
    <w:rsid w:val="00945DA6"/>
    <w:rsid w:val="009537F0"/>
    <w:rsid w:val="00960497"/>
    <w:rsid w:val="00970B3D"/>
    <w:rsid w:val="00971173"/>
    <w:rsid w:val="009751C6"/>
    <w:rsid w:val="00985418"/>
    <w:rsid w:val="009D1128"/>
    <w:rsid w:val="009D368A"/>
    <w:rsid w:val="009F652C"/>
    <w:rsid w:val="009F7038"/>
    <w:rsid w:val="009F742F"/>
    <w:rsid w:val="00A02AD8"/>
    <w:rsid w:val="00A2752C"/>
    <w:rsid w:val="00A314A4"/>
    <w:rsid w:val="00A511D3"/>
    <w:rsid w:val="00A63ABF"/>
    <w:rsid w:val="00A64BC4"/>
    <w:rsid w:val="00A76875"/>
    <w:rsid w:val="00A817FB"/>
    <w:rsid w:val="00A828F1"/>
    <w:rsid w:val="00A83A41"/>
    <w:rsid w:val="00A83AFC"/>
    <w:rsid w:val="00A97C63"/>
    <w:rsid w:val="00AA3FEB"/>
    <w:rsid w:val="00AB6632"/>
    <w:rsid w:val="00AB691F"/>
    <w:rsid w:val="00AD3ECF"/>
    <w:rsid w:val="00AD79F2"/>
    <w:rsid w:val="00AF251B"/>
    <w:rsid w:val="00AF2BC5"/>
    <w:rsid w:val="00AF3388"/>
    <w:rsid w:val="00AF5BA7"/>
    <w:rsid w:val="00AF7435"/>
    <w:rsid w:val="00B00FDC"/>
    <w:rsid w:val="00B015E7"/>
    <w:rsid w:val="00B108C5"/>
    <w:rsid w:val="00B1096D"/>
    <w:rsid w:val="00B14C99"/>
    <w:rsid w:val="00B214BD"/>
    <w:rsid w:val="00B42CFE"/>
    <w:rsid w:val="00B64AE6"/>
    <w:rsid w:val="00B70279"/>
    <w:rsid w:val="00B80E59"/>
    <w:rsid w:val="00BA78A7"/>
    <w:rsid w:val="00BB27D2"/>
    <w:rsid w:val="00BB3247"/>
    <w:rsid w:val="00BC1174"/>
    <w:rsid w:val="00BC197B"/>
    <w:rsid w:val="00BC3C89"/>
    <w:rsid w:val="00BC487D"/>
    <w:rsid w:val="00BD666C"/>
    <w:rsid w:val="00BD7610"/>
    <w:rsid w:val="00BF0823"/>
    <w:rsid w:val="00BF7216"/>
    <w:rsid w:val="00C14D00"/>
    <w:rsid w:val="00C14F91"/>
    <w:rsid w:val="00C15F41"/>
    <w:rsid w:val="00C26D8E"/>
    <w:rsid w:val="00C40E9B"/>
    <w:rsid w:val="00C64C99"/>
    <w:rsid w:val="00C70D6F"/>
    <w:rsid w:val="00C71719"/>
    <w:rsid w:val="00C726DB"/>
    <w:rsid w:val="00C835AB"/>
    <w:rsid w:val="00C86AFF"/>
    <w:rsid w:val="00C95638"/>
    <w:rsid w:val="00CD2DDC"/>
    <w:rsid w:val="00CE27BA"/>
    <w:rsid w:val="00CE38D3"/>
    <w:rsid w:val="00CE4594"/>
    <w:rsid w:val="00D24152"/>
    <w:rsid w:val="00D37C5A"/>
    <w:rsid w:val="00D53E1E"/>
    <w:rsid w:val="00D622D8"/>
    <w:rsid w:val="00D673AD"/>
    <w:rsid w:val="00D770E0"/>
    <w:rsid w:val="00DA288B"/>
    <w:rsid w:val="00DB6C18"/>
    <w:rsid w:val="00DC4011"/>
    <w:rsid w:val="00DD1A37"/>
    <w:rsid w:val="00DD3C6C"/>
    <w:rsid w:val="00DE2087"/>
    <w:rsid w:val="00DE761B"/>
    <w:rsid w:val="00DF31DA"/>
    <w:rsid w:val="00DF6C97"/>
    <w:rsid w:val="00E1138C"/>
    <w:rsid w:val="00E11E8E"/>
    <w:rsid w:val="00E2118E"/>
    <w:rsid w:val="00E35545"/>
    <w:rsid w:val="00E37487"/>
    <w:rsid w:val="00E40DFE"/>
    <w:rsid w:val="00E6643C"/>
    <w:rsid w:val="00E752B0"/>
    <w:rsid w:val="00E752C2"/>
    <w:rsid w:val="00EB070B"/>
    <w:rsid w:val="00EC473D"/>
    <w:rsid w:val="00ED774C"/>
    <w:rsid w:val="00EE13FF"/>
    <w:rsid w:val="00F013D4"/>
    <w:rsid w:val="00F1392B"/>
    <w:rsid w:val="00F35EB7"/>
    <w:rsid w:val="00F37E74"/>
    <w:rsid w:val="00F4272F"/>
    <w:rsid w:val="00F476F3"/>
    <w:rsid w:val="00F5593C"/>
    <w:rsid w:val="00F6504B"/>
    <w:rsid w:val="00FA7720"/>
    <w:rsid w:val="00FD4BC7"/>
    <w:rsid w:val="00FE4E5B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26BF"/>
  <w15:docId w15:val="{C8347230-3289-4CFC-BB10-57470FBD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D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717BE8"/>
    <w:pPr>
      <w:spacing w:before="100" w:beforeAutospacing="1" w:after="100" w:afterAutospacing="1"/>
    </w:pPr>
  </w:style>
  <w:style w:type="paragraph" w:customStyle="1" w:styleId="Default">
    <w:name w:val="Default"/>
    <w:rsid w:val="007C4E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39"/>
    <w:rsid w:val="0061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rsid w:val="00A828F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D096C-1762-4A66-9D69-97E1AED2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1</Pages>
  <Words>3033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55</cp:revision>
  <cp:lastPrinted>2021-06-11T04:27:00Z</cp:lastPrinted>
  <dcterms:created xsi:type="dcterms:W3CDTF">2012-06-05T07:49:00Z</dcterms:created>
  <dcterms:modified xsi:type="dcterms:W3CDTF">2021-06-11T04:28:00Z</dcterms:modified>
</cp:coreProperties>
</file>